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877CD" w14:textId="77777777" w:rsidR="00F46657" w:rsidRPr="00C22C76" w:rsidRDefault="00E83FD3" w:rsidP="002F0FD5">
      <w:pPr>
        <w:spacing w:line="360" w:lineRule="auto"/>
        <w:jc w:val="right"/>
        <w:rPr>
          <w:rFonts w:ascii="Times New Roman" w:hAnsi="Times New Roman" w:cs="Times New Roman"/>
          <w:sz w:val="28"/>
          <w:szCs w:val="28"/>
          <w:lang w:val="uk-UA"/>
        </w:rPr>
      </w:pPr>
      <w:proofErr w:type="spellStart"/>
      <w:r w:rsidRPr="00C22C76">
        <w:rPr>
          <w:rFonts w:ascii="Times New Roman" w:hAnsi="Times New Roman" w:cs="Times New Roman"/>
          <w:sz w:val="28"/>
          <w:szCs w:val="28"/>
          <w:lang w:val="uk-UA"/>
        </w:rPr>
        <w:t>Джалілов</w:t>
      </w:r>
      <w:proofErr w:type="spellEnd"/>
      <w:r w:rsidRPr="00C22C76">
        <w:rPr>
          <w:rFonts w:ascii="Times New Roman" w:hAnsi="Times New Roman" w:cs="Times New Roman"/>
          <w:sz w:val="28"/>
          <w:szCs w:val="28"/>
          <w:lang w:val="uk-UA"/>
        </w:rPr>
        <w:t xml:space="preserve"> Володимир </w:t>
      </w:r>
    </w:p>
    <w:p w14:paraId="48B8D7CD" w14:textId="77777777" w:rsidR="00E83FD3" w:rsidRPr="00C22C76" w:rsidRDefault="00E83FD3" w:rsidP="002F0FD5">
      <w:pPr>
        <w:spacing w:line="360" w:lineRule="auto"/>
        <w:jc w:val="right"/>
        <w:rPr>
          <w:rFonts w:ascii="Times New Roman" w:hAnsi="Times New Roman" w:cs="Times New Roman"/>
          <w:sz w:val="28"/>
          <w:szCs w:val="28"/>
          <w:lang w:val="uk-UA"/>
        </w:rPr>
      </w:pPr>
      <w:r w:rsidRPr="00C22C76">
        <w:rPr>
          <w:rFonts w:ascii="Times New Roman" w:hAnsi="Times New Roman" w:cs="Times New Roman"/>
          <w:sz w:val="28"/>
          <w:szCs w:val="28"/>
          <w:lang w:val="uk-UA"/>
        </w:rPr>
        <w:tab/>
      </w:r>
      <w:r w:rsidR="00DA1D4C">
        <w:rPr>
          <w:rFonts w:ascii="Times New Roman" w:hAnsi="Times New Roman" w:cs="Times New Roman"/>
          <w:sz w:val="28"/>
          <w:szCs w:val="28"/>
          <w:lang w:val="uk-UA"/>
        </w:rPr>
        <w:t>(</w:t>
      </w:r>
      <w:r w:rsidR="006D6F9A">
        <w:rPr>
          <w:rFonts w:ascii="Times New Roman" w:hAnsi="Times New Roman" w:cs="Times New Roman"/>
          <w:sz w:val="28"/>
          <w:szCs w:val="28"/>
          <w:lang w:val="uk-UA"/>
        </w:rPr>
        <w:t xml:space="preserve">Дніпро, </w:t>
      </w:r>
      <w:r w:rsidR="00DA1D4C">
        <w:rPr>
          <w:rFonts w:ascii="Times New Roman" w:hAnsi="Times New Roman" w:cs="Times New Roman"/>
          <w:sz w:val="28"/>
          <w:szCs w:val="28"/>
          <w:lang w:val="uk-UA"/>
        </w:rPr>
        <w:t>Україна)</w:t>
      </w:r>
    </w:p>
    <w:p w14:paraId="763BB5A0" w14:textId="77777777" w:rsidR="004F0F0C" w:rsidRPr="00C22C76" w:rsidRDefault="004F0F0C" w:rsidP="002F0FD5">
      <w:pPr>
        <w:spacing w:after="0" w:line="360" w:lineRule="auto"/>
        <w:jc w:val="right"/>
        <w:rPr>
          <w:rFonts w:ascii="Times New Roman" w:hAnsi="Times New Roman" w:cs="Times New Roman"/>
          <w:b/>
          <w:color w:val="000000"/>
          <w:sz w:val="28"/>
          <w:szCs w:val="28"/>
          <w:lang w:val="uk-UA"/>
        </w:rPr>
      </w:pPr>
      <w:r w:rsidRPr="00C22C76">
        <w:rPr>
          <w:rFonts w:ascii="Times New Roman" w:hAnsi="Times New Roman" w:cs="Times New Roman"/>
          <w:b/>
          <w:color w:val="000000"/>
          <w:sz w:val="28"/>
          <w:szCs w:val="28"/>
          <w:lang w:val="uk-UA"/>
        </w:rPr>
        <w:t>ФІЗИЧНА КУЛЬТУРА ТА ПРОФЕСІЙНИЙ СПОРТ</w:t>
      </w:r>
    </w:p>
    <w:p w14:paraId="6BB3B960" w14:textId="77777777" w:rsidR="004F0F0C" w:rsidRDefault="006D6F9A" w:rsidP="002F0FD5">
      <w:pPr>
        <w:spacing w:after="0"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4F0F0C" w:rsidRPr="00C22C76">
        <w:rPr>
          <w:rFonts w:ascii="Times New Roman" w:hAnsi="Times New Roman" w:cs="Times New Roman"/>
          <w:color w:val="000000"/>
          <w:sz w:val="28"/>
          <w:szCs w:val="28"/>
          <w:lang w:val="uk-UA"/>
        </w:rPr>
        <w:t>Фізична культура і спорт: проблеми дослідження, пропозиції.</w:t>
      </w:r>
      <w:r>
        <w:rPr>
          <w:rFonts w:ascii="Times New Roman" w:hAnsi="Times New Roman" w:cs="Times New Roman"/>
          <w:color w:val="000000"/>
          <w:sz w:val="28"/>
          <w:szCs w:val="28"/>
          <w:lang w:val="uk-UA"/>
        </w:rPr>
        <w:t>)</w:t>
      </w:r>
    </w:p>
    <w:p w14:paraId="68DB9A9F" w14:textId="77777777" w:rsidR="00A117F8" w:rsidRDefault="00A117F8" w:rsidP="002F0FD5">
      <w:pPr>
        <w:spacing w:after="0" w:line="360" w:lineRule="auto"/>
        <w:jc w:val="right"/>
        <w:rPr>
          <w:rFonts w:ascii="Times New Roman" w:hAnsi="Times New Roman" w:cs="Times New Roman"/>
          <w:color w:val="000000"/>
          <w:sz w:val="28"/>
          <w:szCs w:val="28"/>
          <w:lang w:val="uk-UA"/>
        </w:rPr>
      </w:pPr>
    </w:p>
    <w:p w14:paraId="4BC7C49D" w14:textId="77777777" w:rsidR="00740377" w:rsidRPr="00A117F8" w:rsidRDefault="00A117F8" w:rsidP="002F0FD5">
      <w:pPr>
        <w:spacing w:before="20" w:line="360" w:lineRule="auto"/>
        <w:jc w:val="center"/>
        <w:rPr>
          <w:rFonts w:ascii="Times New Roman" w:hAnsi="Times New Roman" w:cs="Times New Roman"/>
          <w:b/>
          <w:sz w:val="28"/>
          <w:szCs w:val="28"/>
          <w:lang w:val="uk-UA"/>
        </w:rPr>
      </w:pPr>
      <w:r w:rsidRPr="00A117F8">
        <w:rPr>
          <w:rFonts w:ascii="Times New Roman" w:hAnsi="Times New Roman" w:cs="Times New Roman"/>
          <w:b/>
          <w:sz w:val="28"/>
          <w:szCs w:val="28"/>
          <w:lang w:val="uk-UA"/>
        </w:rPr>
        <w:t>УДОСКОНАЛЕННЯ ФІЗИЧНОЇ ТА ТЕХНІКО-ТАКТИЧНОЇ ПІДГОТОВЛЕНОСТІ ВЕСЛЯРІВ-КАНОЇСТІВ НА ЕТАПІ ПОПЕРЕДНЬОЇ БАЗОВОЇ ПІДГОТОВКИ З УРАХУВАННЯМ ПСИХОФІЗІОЛОГІЧНИХ ОСОБЛИВОСТЕЙ</w:t>
      </w:r>
    </w:p>
    <w:p w14:paraId="49CEA8BB" w14:textId="77777777" w:rsidR="009967B2" w:rsidRPr="002F0FD5" w:rsidRDefault="008E58B6" w:rsidP="002F0FD5">
      <w:pPr>
        <w:spacing w:after="0" w:line="360" w:lineRule="auto"/>
        <w:ind w:right="-1" w:firstLine="708"/>
        <w:rPr>
          <w:rFonts w:ascii="Times New Roman" w:eastAsia="Times New Roman" w:hAnsi="Times New Roman" w:cs="Times New Roman"/>
          <w:b/>
          <w:bCs/>
          <w:sz w:val="28"/>
          <w:szCs w:val="28"/>
          <w:lang w:val="uk-UA" w:eastAsia="ru-RU"/>
        </w:rPr>
      </w:pPr>
      <w:r w:rsidRPr="002F0FD5">
        <w:rPr>
          <w:rFonts w:ascii="Times New Roman" w:eastAsia="Times New Roman" w:hAnsi="Times New Roman" w:cs="Times New Roman"/>
          <w:b/>
          <w:bCs/>
          <w:sz w:val="28"/>
          <w:szCs w:val="28"/>
          <w:lang w:val="uk-UA" w:eastAsia="ru-RU"/>
        </w:rPr>
        <w:t>Вступ</w:t>
      </w:r>
    </w:p>
    <w:p w14:paraId="182BE4C7"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r w:rsidRPr="002F0FD5">
        <w:rPr>
          <w:rFonts w:ascii="Times New Roman" w:eastAsia="Times New Roman" w:hAnsi="Times New Roman" w:cs="Times New Roman"/>
          <w:bCs/>
          <w:sz w:val="28"/>
          <w:szCs w:val="28"/>
          <w:lang w:val="uk-UA" w:eastAsia="ru-RU"/>
        </w:rPr>
        <w:t>Сучасний розвиток веслування на байдарках і каное характеризується невпинним зростанням конкуренції на міжнародній арені, що об’єктивно вимагає постійного пошуку та наукового обґрунтування нових, більш ефективних шляхів удосконалення системи підготовки спортивного резерву. Висока щільність результатів провідних атлетів світу зумовлює необхідність формування надійного фундаменту спортивної майстерності ще на ранніх етапах бага</w:t>
      </w:r>
      <w:r w:rsidR="00E3060E" w:rsidRPr="002F0FD5">
        <w:rPr>
          <w:rFonts w:ascii="Times New Roman" w:eastAsia="Times New Roman" w:hAnsi="Times New Roman" w:cs="Times New Roman"/>
          <w:bCs/>
          <w:sz w:val="28"/>
          <w:szCs w:val="28"/>
          <w:lang w:val="uk-UA" w:eastAsia="ru-RU"/>
        </w:rPr>
        <w:t>торічного вдосконалення [5</w:t>
      </w:r>
      <w:r w:rsidRPr="002F0FD5">
        <w:rPr>
          <w:rFonts w:ascii="Times New Roman" w:eastAsia="Times New Roman" w:hAnsi="Times New Roman" w:cs="Times New Roman"/>
          <w:bCs/>
          <w:sz w:val="28"/>
          <w:szCs w:val="28"/>
          <w:lang w:val="uk-UA" w:eastAsia="ru-RU"/>
        </w:rPr>
        <w:t xml:space="preserve">]. У цьому контексті ключового значення набуває етап попередньої базової підготовки, який охоплює віковий період 13–15 років. Саме на цьому етапі відбувається інтенсивний розвиток фізичних якостей, закладаються основи раціональної техніки веслування та, що не менш важливо, формуються стійка мотивація і психологічна готовність до напруженої тренувальної та змагальної діяльності [7]. </w:t>
      </w:r>
      <w:proofErr w:type="spellStart"/>
      <w:r w:rsidRPr="002F0FD5">
        <w:rPr>
          <w:rFonts w:ascii="Times New Roman" w:eastAsia="Times New Roman" w:hAnsi="Times New Roman" w:cs="Times New Roman"/>
          <w:bCs/>
          <w:sz w:val="28"/>
          <w:szCs w:val="28"/>
          <w:lang w:val="ru-RU" w:eastAsia="ru-RU"/>
        </w:rPr>
        <w:t>Дослідження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показують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в </w:t>
      </w:r>
      <w:proofErr w:type="spellStart"/>
      <w:r w:rsidRPr="002F0FD5">
        <w:rPr>
          <w:rFonts w:ascii="Times New Roman" w:eastAsia="Times New Roman" w:hAnsi="Times New Roman" w:cs="Times New Roman"/>
          <w:bCs/>
          <w:sz w:val="28"/>
          <w:szCs w:val="28"/>
          <w:lang w:val="ru-RU" w:eastAsia="ru-RU"/>
        </w:rPr>
        <w:t>цей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період</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підлітки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демонструють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значні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адаптаційні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можливості</w:t>
      </w:r>
      <w:proofErr w:type="spellEnd"/>
      <w:r w:rsidRPr="002F0FD5">
        <w:rPr>
          <w:rFonts w:ascii="Times New Roman" w:eastAsia="Times New Roman" w:hAnsi="Times New Roman" w:cs="Times New Roman"/>
          <w:bCs/>
          <w:sz w:val="28"/>
          <w:szCs w:val="28"/>
          <w:lang w:val="ru-RU" w:eastAsia="ru-RU"/>
        </w:rPr>
        <w:t xml:space="preserve"> до </w:t>
      </w:r>
      <w:proofErr w:type="spellStart"/>
      <w:r w:rsidRPr="002F0FD5">
        <w:rPr>
          <w:rFonts w:ascii="Times New Roman" w:eastAsia="Times New Roman" w:hAnsi="Times New Roman" w:cs="Times New Roman"/>
          <w:bCs/>
          <w:sz w:val="28"/>
          <w:szCs w:val="28"/>
          <w:lang w:val="ru-RU" w:eastAsia="ru-RU"/>
        </w:rPr>
        <w:t>тренувальних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навантажень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але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водночас</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вразливі</w:t>
      </w:r>
      <w:proofErr w:type="spellEnd"/>
      <w:r w:rsidRPr="002F0FD5">
        <w:rPr>
          <w:rFonts w:ascii="Times New Roman" w:eastAsia="Times New Roman" w:hAnsi="Times New Roman" w:cs="Times New Roman"/>
          <w:bCs/>
          <w:sz w:val="28"/>
          <w:szCs w:val="28"/>
          <w:lang w:val="ru-RU" w:eastAsia="ru-RU"/>
        </w:rPr>
        <w:t xml:space="preserve"> до </w:t>
      </w:r>
      <w:proofErr w:type="spellStart"/>
      <w:r w:rsidRPr="002F0FD5">
        <w:rPr>
          <w:rFonts w:ascii="Times New Roman" w:eastAsia="Times New Roman" w:hAnsi="Times New Roman" w:cs="Times New Roman"/>
          <w:bCs/>
          <w:sz w:val="28"/>
          <w:szCs w:val="28"/>
          <w:lang w:val="ru-RU" w:eastAsia="ru-RU"/>
        </w:rPr>
        <w:t>перевантажень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може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призводити</w:t>
      </w:r>
      <w:proofErr w:type="spellEnd"/>
      <w:r w:rsidRPr="002F0FD5">
        <w:rPr>
          <w:rFonts w:ascii="Times New Roman" w:eastAsia="Times New Roman" w:hAnsi="Times New Roman" w:cs="Times New Roman"/>
          <w:bCs/>
          <w:sz w:val="28"/>
          <w:szCs w:val="28"/>
          <w:lang w:val="ru-RU" w:eastAsia="ru-RU"/>
        </w:rPr>
        <w:t xml:space="preserve"> до травм </w:t>
      </w:r>
      <w:proofErr w:type="spellStart"/>
      <w:r w:rsidRPr="002F0FD5">
        <w:rPr>
          <w:rFonts w:ascii="Times New Roman" w:eastAsia="Times New Roman" w:hAnsi="Times New Roman" w:cs="Times New Roman"/>
          <w:bCs/>
          <w:sz w:val="28"/>
          <w:szCs w:val="28"/>
          <w:lang w:val="ru-RU" w:eastAsia="ru-RU"/>
        </w:rPr>
        <w:t>або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зниження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мотивації</w:t>
      </w:r>
      <w:proofErr w:type="spellEnd"/>
      <w:r w:rsidRPr="002F0FD5">
        <w:rPr>
          <w:rFonts w:ascii="Times New Roman" w:eastAsia="Times New Roman" w:hAnsi="Times New Roman" w:cs="Times New Roman"/>
          <w:bCs/>
          <w:sz w:val="28"/>
          <w:szCs w:val="28"/>
          <w:lang w:val="ru-RU" w:eastAsia="ru-RU"/>
        </w:rPr>
        <w:t xml:space="preserve"> [7].</w:t>
      </w:r>
    </w:p>
    <w:p w14:paraId="66F46DC6"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Аналіз</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сучасної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науково-методичної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літератури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свідчить</w:t>
      </w:r>
      <w:proofErr w:type="spellEnd"/>
      <w:r w:rsidRPr="002F0FD5">
        <w:rPr>
          <w:rFonts w:ascii="Times New Roman" w:eastAsia="Times New Roman" w:hAnsi="Times New Roman" w:cs="Times New Roman"/>
          <w:bCs/>
          <w:sz w:val="28"/>
          <w:szCs w:val="28"/>
          <w:lang w:val="ru-RU" w:eastAsia="ru-RU"/>
        </w:rPr>
        <w:t xml:space="preserve"> про </w:t>
      </w:r>
      <w:proofErr w:type="spellStart"/>
      <w:r w:rsidRPr="002F0FD5">
        <w:rPr>
          <w:rFonts w:ascii="Times New Roman" w:eastAsia="Times New Roman" w:hAnsi="Times New Roman" w:cs="Times New Roman"/>
          <w:bCs/>
          <w:sz w:val="28"/>
          <w:szCs w:val="28"/>
          <w:lang w:val="ru-RU" w:eastAsia="ru-RU"/>
        </w:rPr>
        <w:t>значну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увагу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фахівців</w:t>
      </w:r>
      <w:proofErr w:type="spellEnd"/>
      <w:r w:rsidRPr="002F0FD5">
        <w:rPr>
          <w:rFonts w:ascii="Times New Roman" w:eastAsia="Times New Roman" w:hAnsi="Times New Roman" w:cs="Times New Roman"/>
          <w:bCs/>
          <w:sz w:val="28"/>
          <w:szCs w:val="28"/>
          <w:lang w:val="ru-RU" w:eastAsia="ru-RU"/>
        </w:rPr>
        <w:t xml:space="preserve"> до </w:t>
      </w:r>
      <w:proofErr w:type="spellStart"/>
      <w:r w:rsidRPr="002F0FD5">
        <w:rPr>
          <w:rFonts w:ascii="Times New Roman" w:eastAsia="Times New Roman" w:hAnsi="Times New Roman" w:cs="Times New Roman"/>
          <w:bCs/>
          <w:sz w:val="28"/>
          <w:szCs w:val="28"/>
          <w:lang w:val="ru-RU" w:eastAsia="ru-RU"/>
        </w:rPr>
        <w:t>різних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аспектів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підготовки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веслувальників</w:t>
      </w:r>
      <w:proofErr w:type="spellEnd"/>
      <w:r w:rsidRPr="002F0FD5">
        <w:rPr>
          <w:rFonts w:ascii="Times New Roman" w:eastAsia="Times New Roman" w:hAnsi="Times New Roman" w:cs="Times New Roman"/>
          <w:bCs/>
          <w:sz w:val="28"/>
          <w:szCs w:val="28"/>
          <w:lang w:val="ru-RU" w:eastAsia="ru-RU"/>
        </w:rPr>
        <w:t xml:space="preserve">. Так, у </w:t>
      </w:r>
      <w:proofErr w:type="spellStart"/>
      <w:r w:rsidRPr="002F0FD5">
        <w:rPr>
          <w:rFonts w:ascii="Times New Roman" w:eastAsia="Times New Roman" w:hAnsi="Times New Roman" w:cs="Times New Roman"/>
          <w:bCs/>
          <w:sz w:val="28"/>
          <w:szCs w:val="28"/>
          <w:lang w:val="ru-RU" w:eastAsia="ru-RU"/>
        </w:rPr>
        <w:t>фундаментальних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lastRenderedPageBreak/>
        <w:t>працях</w:t>
      </w:r>
      <w:proofErr w:type="spellEnd"/>
      <w:r w:rsidRPr="002F0FD5">
        <w:rPr>
          <w:rFonts w:ascii="Times New Roman" w:eastAsia="Times New Roman" w:hAnsi="Times New Roman" w:cs="Times New Roman"/>
          <w:bCs/>
          <w:sz w:val="28"/>
          <w:szCs w:val="28"/>
          <w:lang w:val="ru-RU" w:eastAsia="ru-RU"/>
        </w:rPr>
        <w:t xml:space="preserve"> В. М. Платонова </w:t>
      </w:r>
      <w:proofErr w:type="spellStart"/>
      <w:r w:rsidRPr="002F0FD5">
        <w:rPr>
          <w:rFonts w:ascii="Times New Roman" w:eastAsia="Times New Roman" w:hAnsi="Times New Roman" w:cs="Times New Roman"/>
          <w:bCs/>
          <w:sz w:val="28"/>
          <w:szCs w:val="28"/>
          <w:lang w:val="ru-RU" w:eastAsia="ru-RU"/>
        </w:rPr>
        <w:t>розглядаються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загальні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закономірності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адаптації</w:t>
      </w:r>
      <w:proofErr w:type="spellEnd"/>
      <w:r w:rsidRPr="002F0FD5">
        <w:rPr>
          <w:rFonts w:ascii="Times New Roman" w:eastAsia="Times New Roman" w:hAnsi="Times New Roman" w:cs="Times New Roman"/>
          <w:bCs/>
          <w:sz w:val="28"/>
          <w:szCs w:val="28"/>
          <w:lang w:val="ru-RU" w:eastAsia="ru-RU"/>
        </w:rPr>
        <w:t xml:space="preserve"> до </w:t>
      </w:r>
      <w:proofErr w:type="spellStart"/>
      <w:r w:rsidRPr="002F0FD5">
        <w:rPr>
          <w:rFonts w:ascii="Times New Roman" w:eastAsia="Times New Roman" w:hAnsi="Times New Roman" w:cs="Times New Roman"/>
          <w:bCs/>
          <w:sz w:val="28"/>
          <w:szCs w:val="28"/>
          <w:lang w:val="ru-RU" w:eastAsia="ru-RU"/>
        </w:rPr>
        <w:t>навантажень</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побудови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багаторічного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w:t>
      </w:r>
      <w:r w:rsidR="00E3060E" w:rsidRPr="002F0FD5">
        <w:rPr>
          <w:rFonts w:ascii="Times New Roman" w:eastAsia="Times New Roman" w:hAnsi="Times New Roman" w:cs="Times New Roman"/>
          <w:bCs/>
          <w:sz w:val="28"/>
          <w:szCs w:val="28"/>
          <w:lang w:val="ru-RU" w:eastAsia="ru-RU"/>
        </w:rPr>
        <w:t>ування</w:t>
      </w:r>
      <w:proofErr w:type="spellEnd"/>
      <w:r w:rsidR="00E3060E" w:rsidRPr="002F0FD5">
        <w:rPr>
          <w:rFonts w:ascii="Times New Roman" w:eastAsia="Times New Roman" w:hAnsi="Times New Roman" w:cs="Times New Roman"/>
          <w:bCs/>
          <w:sz w:val="28"/>
          <w:szCs w:val="28"/>
          <w:lang w:val="ru-RU" w:eastAsia="ru-RU"/>
        </w:rPr>
        <w:t xml:space="preserve"> в </w:t>
      </w:r>
      <w:proofErr w:type="spellStart"/>
      <w:r w:rsidR="00E3060E" w:rsidRPr="002F0FD5">
        <w:rPr>
          <w:rFonts w:ascii="Times New Roman" w:eastAsia="Times New Roman" w:hAnsi="Times New Roman" w:cs="Times New Roman"/>
          <w:bCs/>
          <w:sz w:val="28"/>
          <w:szCs w:val="28"/>
          <w:lang w:val="ru-RU" w:eastAsia="ru-RU"/>
        </w:rPr>
        <w:t>олімпійському</w:t>
      </w:r>
      <w:proofErr w:type="spellEnd"/>
      <w:r w:rsidR="00E3060E" w:rsidRPr="002F0FD5">
        <w:rPr>
          <w:rFonts w:ascii="Times New Roman" w:eastAsia="Times New Roman" w:hAnsi="Times New Roman" w:cs="Times New Roman"/>
          <w:bCs/>
          <w:sz w:val="28"/>
          <w:szCs w:val="28"/>
          <w:lang w:val="ru-RU" w:eastAsia="ru-RU"/>
        </w:rPr>
        <w:t xml:space="preserve"> </w:t>
      </w:r>
      <w:proofErr w:type="spellStart"/>
      <w:r w:rsidR="00E3060E" w:rsidRPr="002F0FD5">
        <w:rPr>
          <w:rFonts w:ascii="Times New Roman" w:eastAsia="Times New Roman" w:hAnsi="Times New Roman" w:cs="Times New Roman"/>
          <w:bCs/>
          <w:sz w:val="28"/>
          <w:szCs w:val="28"/>
          <w:lang w:val="ru-RU" w:eastAsia="ru-RU"/>
        </w:rPr>
        <w:t>спорті</w:t>
      </w:r>
      <w:proofErr w:type="spellEnd"/>
      <w:r w:rsidR="00E3060E" w:rsidRPr="002F0FD5">
        <w:rPr>
          <w:rFonts w:ascii="Times New Roman" w:eastAsia="Times New Roman" w:hAnsi="Times New Roman" w:cs="Times New Roman"/>
          <w:bCs/>
          <w:sz w:val="28"/>
          <w:szCs w:val="28"/>
          <w:lang w:val="ru-RU" w:eastAsia="ru-RU"/>
        </w:rPr>
        <w:t xml:space="preserve"> [5</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Питанням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моделювання</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структурування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тренувального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процесу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кваліфікованих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веслярів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присвячені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роботи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провідних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українських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науковців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зокрема</w:t>
      </w:r>
      <w:proofErr w:type="spellEnd"/>
      <w:r w:rsidRPr="002F0FD5">
        <w:rPr>
          <w:rFonts w:ascii="Times New Roman" w:eastAsia="Times New Roman" w:hAnsi="Times New Roman" w:cs="Times New Roman"/>
          <w:bCs/>
          <w:sz w:val="28"/>
          <w:szCs w:val="28"/>
          <w:lang w:val="ru-RU" w:eastAsia="ru-RU"/>
        </w:rPr>
        <w:t xml:space="preserve"> О. А. </w:t>
      </w:r>
      <w:proofErr w:type="spellStart"/>
      <w:r w:rsidRPr="002F0FD5">
        <w:rPr>
          <w:rFonts w:ascii="Times New Roman" w:eastAsia="Times New Roman" w:hAnsi="Times New Roman" w:cs="Times New Roman"/>
          <w:bCs/>
          <w:sz w:val="28"/>
          <w:szCs w:val="28"/>
          <w:lang w:val="ru-RU" w:eastAsia="ru-RU"/>
        </w:rPr>
        <w:t>Шинкарук</w:t>
      </w:r>
      <w:proofErr w:type="spellEnd"/>
      <w:r w:rsidRPr="002F0FD5">
        <w:rPr>
          <w:rFonts w:ascii="Times New Roman" w:eastAsia="Times New Roman" w:hAnsi="Times New Roman" w:cs="Times New Roman"/>
          <w:bCs/>
          <w:sz w:val="28"/>
          <w:szCs w:val="28"/>
          <w:lang w:val="ru-RU" w:eastAsia="ru-RU"/>
        </w:rPr>
        <w:t xml:space="preserve">, Д.А. </w:t>
      </w:r>
      <w:proofErr w:type="spellStart"/>
      <w:r w:rsidRPr="002F0FD5">
        <w:rPr>
          <w:rFonts w:ascii="Times New Roman" w:eastAsia="Times New Roman" w:hAnsi="Times New Roman" w:cs="Times New Roman"/>
          <w:bCs/>
          <w:sz w:val="28"/>
          <w:szCs w:val="28"/>
          <w:lang w:val="ru-RU" w:eastAsia="ru-RU"/>
        </w:rPr>
        <w:t>Міфтахутдінової</w:t>
      </w:r>
      <w:proofErr w:type="spellEnd"/>
      <w:r w:rsidRPr="002F0FD5">
        <w:rPr>
          <w:rFonts w:ascii="Times New Roman" w:eastAsia="Times New Roman" w:hAnsi="Times New Roman" w:cs="Times New Roman"/>
          <w:bCs/>
          <w:sz w:val="28"/>
          <w:szCs w:val="28"/>
          <w:lang w:val="ru-RU" w:eastAsia="ru-RU"/>
        </w:rPr>
        <w:t xml:space="preserve">, А. Ю. Дьяченка, В. </w:t>
      </w:r>
      <w:proofErr w:type="spellStart"/>
      <w:r w:rsidRPr="002F0FD5">
        <w:rPr>
          <w:rFonts w:ascii="Times New Roman" w:eastAsia="Times New Roman" w:hAnsi="Times New Roman" w:cs="Times New Roman"/>
          <w:bCs/>
          <w:sz w:val="28"/>
          <w:szCs w:val="28"/>
          <w:lang w:val="ru-RU" w:eastAsia="ru-RU"/>
        </w:rPr>
        <w:t>Богуславської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Дослідження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останніх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років</w:t>
      </w:r>
      <w:proofErr w:type="spellEnd"/>
      <w:r w:rsidRPr="002F0FD5">
        <w:rPr>
          <w:rFonts w:ascii="Times New Roman" w:eastAsia="Times New Roman" w:hAnsi="Times New Roman" w:cs="Times New Roman"/>
          <w:bCs/>
          <w:sz w:val="28"/>
          <w:szCs w:val="28"/>
          <w:lang w:val="ru-RU" w:eastAsia="ru-RU"/>
        </w:rPr>
        <w:t xml:space="preserve"> також </w:t>
      </w:r>
      <w:proofErr w:type="spellStart"/>
      <w:r w:rsidRPr="002F0FD5">
        <w:rPr>
          <w:rFonts w:ascii="Times New Roman" w:eastAsia="Times New Roman" w:hAnsi="Times New Roman" w:cs="Times New Roman"/>
          <w:bCs/>
          <w:sz w:val="28"/>
          <w:szCs w:val="28"/>
          <w:lang w:val="ru-RU" w:eastAsia="ru-RU"/>
        </w:rPr>
        <w:t>торкаються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питань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оптимізації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спеціальної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фізичної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підготовлено</w:t>
      </w:r>
      <w:r w:rsidR="00E3060E" w:rsidRPr="002F0FD5">
        <w:rPr>
          <w:rFonts w:ascii="Times New Roman" w:eastAsia="Times New Roman" w:hAnsi="Times New Roman" w:cs="Times New Roman"/>
          <w:bCs/>
          <w:sz w:val="28"/>
          <w:szCs w:val="28"/>
          <w:lang w:val="ru-RU" w:eastAsia="ru-RU"/>
        </w:rPr>
        <w:t>сті</w:t>
      </w:r>
      <w:proofErr w:type="spellEnd"/>
      <w:r w:rsidR="00E3060E" w:rsidRPr="002F0FD5">
        <w:rPr>
          <w:rFonts w:ascii="Times New Roman" w:eastAsia="Times New Roman" w:hAnsi="Times New Roman" w:cs="Times New Roman"/>
          <w:bCs/>
          <w:sz w:val="28"/>
          <w:szCs w:val="28"/>
          <w:lang w:val="ru-RU" w:eastAsia="ru-RU"/>
        </w:rPr>
        <w:t xml:space="preserve"> [3</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б</w:t>
      </w:r>
      <w:r w:rsidR="00E3060E" w:rsidRPr="002F0FD5">
        <w:rPr>
          <w:rFonts w:ascii="Times New Roman" w:eastAsia="Times New Roman" w:hAnsi="Times New Roman" w:cs="Times New Roman"/>
          <w:bCs/>
          <w:sz w:val="28"/>
          <w:szCs w:val="28"/>
          <w:lang w:val="ru-RU" w:eastAsia="ru-RU"/>
        </w:rPr>
        <w:t>іомеханічних</w:t>
      </w:r>
      <w:proofErr w:type="spellEnd"/>
      <w:r w:rsidR="00E3060E" w:rsidRPr="002F0FD5">
        <w:rPr>
          <w:rFonts w:ascii="Times New Roman" w:eastAsia="Times New Roman" w:hAnsi="Times New Roman" w:cs="Times New Roman"/>
          <w:bCs/>
          <w:sz w:val="28"/>
          <w:szCs w:val="28"/>
          <w:lang w:val="ru-RU" w:eastAsia="ru-RU"/>
        </w:rPr>
        <w:t xml:space="preserve"> </w:t>
      </w:r>
      <w:proofErr w:type="spellStart"/>
      <w:r w:rsidR="00E3060E" w:rsidRPr="002F0FD5">
        <w:rPr>
          <w:rFonts w:ascii="Times New Roman" w:eastAsia="Times New Roman" w:hAnsi="Times New Roman" w:cs="Times New Roman"/>
          <w:bCs/>
          <w:sz w:val="28"/>
          <w:szCs w:val="28"/>
          <w:lang w:val="ru-RU" w:eastAsia="ru-RU"/>
        </w:rPr>
        <w:t>аспектів</w:t>
      </w:r>
      <w:proofErr w:type="spellEnd"/>
      <w:r w:rsidR="00E3060E" w:rsidRPr="002F0FD5">
        <w:rPr>
          <w:rFonts w:ascii="Times New Roman" w:eastAsia="Times New Roman" w:hAnsi="Times New Roman" w:cs="Times New Roman"/>
          <w:bCs/>
          <w:sz w:val="28"/>
          <w:szCs w:val="28"/>
          <w:lang w:val="ru-RU" w:eastAsia="ru-RU"/>
        </w:rPr>
        <w:t xml:space="preserve"> </w:t>
      </w:r>
      <w:proofErr w:type="spellStart"/>
      <w:r w:rsidR="00E3060E" w:rsidRPr="002F0FD5">
        <w:rPr>
          <w:rFonts w:ascii="Times New Roman" w:eastAsia="Times New Roman" w:hAnsi="Times New Roman" w:cs="Times New Roman"/>
          <w:bCs/>
          <w:sz w:val="28"/>
          <w:szCs w:val="28"/>
          <w:lang w:val="ru-RU" w:eastAsia="ru-RU"/>
        </w:rPr>
        <w:t>техніки</w:t>
      </w:r>
      <w:proofErr w:type="spellEnd"/>
      <w:r w:rsidR="00E3060E" w:rsidRPr="002F0FD5">
        <w:rPr>
          <w:rFonts w:ascii="Times New Roman" w:eastAsia="Times New Roman" w:hAnsi="Times New Roman" w:cs="Times New Roman"/>
          <w:bCs/>
          <w:sz w:val="28"/>
          <w:szCs w:val="28"/>
          <w:lang w:val="ru-RU" w:eastAsia="ru-RU"/>
        </w:rPr>
        <w:t xml:space="preserve"> [7</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енергетичного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забезпечення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м'язової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діяльності</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критеріїв</w:t>
      </w:r>
      <w:proofErr w:type="spellEnd"/>
      <w:r w:rsidRPr="002F0FD5">
        <w:rPr>
          <w:rFonts w:ascii="Times New Roman" w:eastAsia="Times New Roman" w:hAnsi="Times New Roman" w:cs="Times New Roman"/>
          <w:bCs/>
          <w:sz w:val="28"/>
          <w:szCs w:val="28"/>
          <w:lang w:val="ru-RU" w:eastAsia="ru-RU"/>
        </w:rPr>
        <w:t xml:space="preserve"> спортивного </w:t>
      </w:r>
      <w:proofErr w:type="spellStart"/>
      <w:r w:rsidRPr="002F0FD5">
        <w:rPr>
          <w:rFonts w:ascii="Times New Roman" w:eastAsia="Times New Roman" w:hAnsi="Times New Roman" w:cs="Times New Roman"/>
          <w:bCs/>
          <w:sz w:val="28"/>
          <w:szCs w:val="28"/>
          <w:lang w:val="ru-RU" w:eastAsia="ru-RU"/>
        </w:rPr>
        <w:t>відбору</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міжнародному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рівні</w:t>
      </w:r>
      <w:proofErr w:type="spellEnd"/>
      <w:r w:rsidRPr="002F0FD5">
        <w:rPr>
          <w:rFonts w:ascii="Times New Roman" w:eastAsia="Times New Roman" w:hAnsi="Times New Roman" w:cs="Times New Roman"/>
          <w:bCs/>
          <w:sz w:val="28"/>
          <w:szCs w:val="28"/>
          <w:lang w:val="ru-RU" w:eastAsia="ru-RU"/>
        </w:rPr>
        <w:t xml:space="preserve"> активно </w:t>
      </w:r>
      <w:proofErr w:type="spellStart"/>
      <w:r w:rsidRPr="002F0FD5">
        <w:rPr>
          <w:rFonts w:ascii="Times New Roman" w:eastAsia="Times New Roman" w:hAnsi="Times New Roman" w:cs="Times New Roman"/>
          <w:bCs/>
          <w:sz w:val="28"/>
          <w:szCs w:val="28"/>
          <w:lang w:val="ru-RU" w:eastAsia="ru-RU"/>
        </w:rPr>
        <w:t>розробляються</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впроваджуються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моделі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довготривалого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розвитку</w:t>
      </w:r>
      <w:proofErr w:type="spellEnd"/>
      <w:r w:rsidRPr="002F0FD5">
        <w:rPr>
          <w:rFonts w:ascii="Times New Roman" w:eastAsia="Times New Roman" w:hAnsi="Times New Roman" w:cs="Times New Roman"/>
          <w:bCs/>
          <w:sz w:val="28"/>
          <w:szCs w:val="28"/>
          <w:lang w:val="ru-RU" w:eastAsia="ru-RU"/>
        </w:rPr>
        <w:t xml:space="preserve"> атлета (</w:t>
      </w:r>
      <w:r w:rsidRPr="002F0FD5">
        <w:rPr>
          <w:rFonts w:ascii="Times New Roman" w:eastAsia="Times New Roman" w:hAnsi="Times New Roman" w:cs="Times New Roman"/>
          <w:bCs/>
          <w:sz w:val="28"/>
          <w:szCs w:val="28"/>
          <w:lang w:eastAsia="ru-RU"/>
        </w:rPr>
        <w:t>LTAD</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які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наголошують</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важливості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послідовного</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відповідного</w:t>
      </w:r>
      <w:proofErr w:type="spellEnd"/>
      <w:r w:rsidRPr="002F0FD5">
        <w:rPr>
          <w:rFonts w:ascii="Times New Roman" w:eastAsia="Times New Roman" w:hAnsi="Times New Roman" w:cs="Times New Roman"/>
          <w:bCs/>
          <w:sz w:val="28"/>
          <w:szCs w:val="28"/>
          <w:lang w:val="ru-RU" w:eastAsia="ru-RU"/>
        </w:rPr>
        <w:t xml:space="preserve"> до </w:t>
      </w:r>
      <w:proofErr w:type="spellStart"/>
      <w:r w:rsidRPr="002F0FD5">
        <w:rPr>
          <w:rFonts w:ascii="Times New Roman" w:eastAsia="Times New Roman" w:hAnsi="Times New Roman" w:cs="Times New Roman"/>
          <w:bCs/>
          <w:sz w:val="28"/>
          <w:szCs w:val="28"/>
          <w:lang w:val="ru-RU" w:eastAsia="ru-RU"/>
        </w:rPr>
        <w:t>вікових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особливостей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розвитку</w:t>
      </w:r>
      <w:proofErr w:type="spellEnd"/>
      <w:r w:rsidRPr="002F0FD5">
        <w:rPr>
          <w:rFonts w:ascii="Times New Roman" w:eastAsia="Times New Roman" w:hAnsi="Times New Roman" w:cs="Times New Roman"/>
          <w:bCs/>
          <w:sz w:val="28"/>
          <w:szCs w:val="28"/>
          <w:lang w:val="ru-RU" w:eastAsia="ru-RU"/>
        </w:rPr>
        <w:t xml:space="preserve"> спортсмена [7]. </w:t>
      </w:r>
      <w:proofErr w:type="spellStart"/>
      <w:r w:rsidRPr="002F0FD5">
        <w:rPr>
          <w:rFonts w:ascii="Times New Roman" w:eastAsia="Times New Roman" w:hAnsi="Times New Roman" w:cs="Times New Roman"/>
          <w:bCs/>
          <w:sz w:val="28"/>
          <w:szCs w:val="28"/>
          <w:lang w:val="ru-RU" w:eastAsia="ru-RU"/>
        </w:rPr>
        <w:t>Наприклад</w:t>
      </w:r>
      <w:proofErr w:type="spellEnd"/>
      <w:r w:rsidRPr="002F0FD5">
        <w:rPr>
          <w:rFonts w:ascii="Times New Roman" w:eastAsia="Times New Roman" w:hAnsi="Times New Roman" w:cs="Times New Roman"/>
          <w:bCs/>
          <w:sz w:val="28"/>
          <w:szCs w:val="28"/>
          <w:lang w:val="ru-RU" w:eastAsia="ru-RU"/>
        </w:rPr>
        <w:t xml:space="preserve">, у </w:t>
      </w:r>
      <w:proofErr w:type="spellStart"/>
      <w:r w:rsidRPr="002F0FD5">
        <w:rPr>
          <w:rFonts w:ascii="Times New Roman" w:eastAsia="Times New Roman" w:hAnsi="Times New Roman" w:cs="Times New Roman"/>
          <w:bCs/>
          <w:sz w:val="28"/>
          <w:szCs w:val="28"/>
          <w:lang w:val="ru-RU" w:eastAsia="ru-RU"/>
        </w:rPr>
        <w:t>контексті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веслування</w:t>
      </w:r>
      <w:proofErr w:type="spellEnd"/>
      <w:r w:rsidRPr="002F0FD5">
        <w:rPr>
          <w:rFonts w:ascii="Times New Roman" w:eastAsia="Times New Roman" w:hAnsi="Times New Roman" w:cs="Times New Roman"/>
          <w:bCs/>
          <w:sz w:val="28"/>
          <w:szCs w:val="28"/>
          <w:lang w:val="ru-RU" w:eastAsia="ru-RU"/>
        </w:rPr>
        <w:t xml:space="preserve"> на байдарках і каное, модель </w:t>
      </w:r>
      <w:r w:rsidRPr="002F0FD5">
        <w:rPr>
          <w:rFonts w:ascii="Times New Roman" w:eastAsia="Times New Roman" w:hAnsi="Times New Roman" w:cs="Times New Roman"/>
          <w:bCs/>
          <w:sz w:val="28"/>
          <w:szCs w:val="28"/>
          <w:lang w:eastAsia="ru-RU"/>
        </w:rPr>
        <w:t>Long</w:t>
      </w:r>
      <w:r w:rsidRPr="002F0FD5">
        <w:rPr>
          <w:rFonts w:ascii="Times New Roman" w:eastAsia="Times New Roman" w:hAnsi="Times New Roman" w:cs="Times New Roman"/>
          <w:bCs/>
          <w:sz w:val="28"/>
          <w:szCs w:val="28"/>
          <w:lang w:val="ru-RU" w:eastAsia="ru-RU"/>
        </w:rPr>
        <w:t xml:space="preserve"> </w:t>
      </w:r>
      <w:r w:rsidRPr="002F0FD5">
        <w:rPr>
          <w:rFonts w:ascii="Times New Roman" w:eastAsia="Times New Roman" w:hAnsi="Times New Roman" w:cs="Times New Roman"/>
          <w:bCs/>
          <w:sz w:val="28"/>
          <w:szCs w:val="28"/>
          <w:lang w:eastAsia="ru-RU"/>
        </w:rPr>
        <w:t>Term</w:t>
      </w:r>
      <w:r w:rsidRPr="002F0FD5">
        <w:rPr>
          <w:rFonts w:ascii="Times New Roman" w:eastAsia="Times New Roman" w:hAnsi="Times New Roman" w:cs="Times New Roman"/>
          <w:bCs/>
          <w:sz w:val="28"/>
          <w:szCs w:val="28"/>
          <w:lang w:val="ru-RU" w:eastAsia="ru-RU"/>
        </w:rPr>
        <w:t xml:space="preserve"> </w:t>
      </w:r>
      <w:r w:rsidRPr="002F0FD5">
        <w:rPr>
          <w:rFonts w:ascii="Times New Roman" w:eastAsia="Times New Roman" w:hAnsi="Times New Roman" w:cs="Times New Roman"/>
          <w:bCs/>
          <w:sz w:val="28"/>
          <w:szCs w:val="28"/>
          <w:lang w:eastAsia="ru-RU"/>
        </w:rPr>
        <w:t>Paddler</w:t>
      </w:r>
      <w:r w:rsidRPr="002F0FD5">
        <w:rPr>
          <w:rFonts w:ascii="Times New Roman" w:eastAsia="Times New Roman" w:hAnsi="Times New Roman" w:cs="Times New Roman"/>
          <w:bCs/>
          <w:sz w:val="28"/>
          <w:szCs w:val="28"/>
          <w:lang w:val="ru-RU" w:eastAsia="ru-RU"/>
        </w:rPr>
        <w:t xml:space="preserve"> </w:t>
      </w:r>
      <w:r w:rsidRPr="002F0FD5">
        <w:rPr>
          <w:rFonts w:ascii="Times New Roman" w:eastAsia="Times New Roman" w:hAnsi="Times New Roman" w:cs="Times New Roman"/>
          <w:bCs/>
          <w:sz w:val="28"/>
          <w:szCs w:val="28"/>
          <w:lang w:eastAsia="ru-RU"/>
        </w:rPr>
        <w:t>Development</w:t>
      </w:r>
      <w:r w:rsidRPr="002F0FD5">
        <w:rPr>
          <w:rFonts w:ascii="Times New Roman" w:eastAsia="Times New Roman" w:hAnsi="Times New Roman" w:cs="Times New Roman"/>
          <w:bCs/>
          <w:sz w:val="28"/>
          <w:szCs w:val="28"/>
          <w:lang w:val="ru-RU" w:eastAsia="ru-RU"/>
        </w:rPr>
        <w:t xml:space="preserve"> (</w:t>
      </w:r>
      <w:r w:rsidRPr="002F0FD5">
        <w:rPr>
          <w:rFonts w:ascii="Times New Roman" w:eastAsia="Times New Roman" w:hAnsi="Times New Roman" w:cs="Times New Roman"/>
          <w:bCs/>
          <w:sz w:val="28"/>
          <w:szCs w:val="28"/>
          <w:lang w:eastAsia="ru-RU"/>
        </w:rPr>
        <w:t>LTPD</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адаптована</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основі</w:t>
      </w:r>
      <w:proofErr w:type="spellEnd"/>
      <w:r w:rsidRPr="002F0FD5">
        <w:rPr>
          <w:rFonts w:ascii="Times New Roman" w:eastAsia="Times New Roman" w:hAnsi="Times New Roman" w:cs="Times New Roman"/>
          <w:bCs/>
          <w:sz w:val="28"/>
          <w:szCs w:val="28"/>
          <w:lang w:val="ru-RU" w:eastAsia="ru-RU"/>
        </w:rPr>
        <w:t xml:space="preserve"> </w:t>
      </w:r>
      <w:r w:rsidRPr="002F0FD5">
        <w:rPr>
          <w:rFonts w:ascii="Times New Roman" w:eastAsia="Times New Roman" w:hAnsi="Times New Roman" w:cs="Times New Roman"/>
          <w:bCs/>
          <w:sz w:val="28"/>
          <w:szCs w:val="28"/>
          <w:lang w:eastAsia="ru-RU"/>
        </w:rPr>
        <w:t>LTAD</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акцентує</w:t>
      </w:r>
      <w:proofErr w:type="spellEnd"/>
      <w:r w:rsidRPr="002F0FD5">
        <w:rPr>
          <w:rFonts w:ascii="Times New Roman" w:eastAsia="Times New Roman" w:hAnsi="Times New Roman" w:cs="Times New Roman"/>
          <w:bCs/>
          <w:sz w:val="28"/>
          <w:szCs w:val="28"/>
          <w:lang w:val="ru-RU" w:eastAsia="ru-RU"/>
        </w:rPr>
        <w:t xml:space="preserve"> на оптимальному </w:t>
      </w:r>
      <w:proofErr w:type="spellStart"/>
      <w:r w:rsidRPr="002F0FD5">
        <w:rPr>
          <w:rFonts w:ascii="Times New Roman" w:eastAsia="Times New Roman" w:hAnsi="Times New Roman" w:cs="Times New Roman"/>
          <w:bCs/>
          <w:sz w:val="28"/>
          <w:szCs w:val="28"/>
          <w:lang w:val="ru-RU" w:eastAsia="ru-RU"/>
        </w:rPr>
        <w:t>балансі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тренувань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змагань</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відновлення</w:t>
      </w:r>
      <w:proofErr w:type="spellEnd"/>
      <w:r w:rsidRPr="002F0FD5">
        <w:rPr>
          <w:rFonts w:ascii="Times New Roman" w:eastAsia="Times New Roman" w:hAnsi="Times New Roman" w:cs="Times New Roman"/>
          <w:bCs/>
          <w:sz w:val="28"/>
          <w:szCs w:val="28"/>
          <w:lang w:val="ru-RU" w:eastAsia="ru-RU"/>
        </w:rPr>
        <w:t xml:space="preserve"> з </w:t>
      </w:r>
      <w:proofErr w:type="spellStart"/>
      <w:r w:rsidRPr="002F0FD5">
        <w:rPr>
          <w:rFonts w:ascii="Times New Roman" w:eastAsia="Times New Roman" w:hAnsi="Times New Roman" w:cs="Times New Roman"/>
          <w:bCs/>
          <w:sz w:val="28"/>
          <w:szCs w:val="28"/>
          <w:lang w:val="ru-RU" w:eastAsia="ru-RU"/>
        </w:rPr>
        <w:t>урахуванням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хронологічного</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біологічного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віку</w:t>
      </w:r>
      <w:proofErr w:type="spellEnd"/>
      <w:r w:rsidRPr="002F0FD5">
        <w:rPr>
          <w:rFonts w:ascii="Times New Roman" w:eastAsia="Times New Roman" w:hAnsi="Times New Roman" w:cs="Times New Roman"/>
          <w:bCs/>
          <w:sz w:val="28"/>
          <w:szCs w:val="28"/>
          <w:lang w:val="ru-RU" w:eastAsia="ru-RU"/>
        </w:rPr>
        <w:t xml:space="preserve"> спортсмена,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сприяє</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уникненню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ранньої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спеціалізації</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перевантажень</w:t>
      </w:r>
      <w:proofErr w:type="spellEnd"/>
      <w:r w:rsidRPr="002F0FD5">
        <w:rPr>
          <w:rFonts w:ascii="Times New Roman" w:eastAsia="Times New Roman" w:hAnsi="Times New Roman" w:cs="Times New Roman"/>
          <w:bCs/>
          <w:sz w:val="28"/>
          <w:szCs w:val="28"/>
          <w:lang w:val="ru-RU" w:eastAsia="ru-RU"/>
        </w:rPr>
        <w:t>.</w:t>
      </w:r>
    </w:p>
    <w:p w14:paraId="4A2429B5"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Сучасні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дослідження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здебільшого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зосереджені</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вдосконаленні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ключових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компонентів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підготовленості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Фізична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підготовка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спрямована</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розвиток</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спеціальної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витривалості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швидкісно-силових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якостей</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координаційних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здібностей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є основою для </w:t>
      </w:r>
      <w:proofErr w:type="spellStart"/>
      <w:r w:rsidRPr="002F0FD5">
        <w:rPr>
          <w:rFonts w:ascii="Times New Roman" w:eastAsia="Times New Roman" w:hAnsi="Times New Roman" w:cs="Times New Roman"/>
          <w:bCs/>
          <w:sz w:val="28"/>
          <w:szCs w:val="28"/>
          <w:lang w:val="ru-RU" w:eastAsia="ru-RU"/>
        </w:rPr>
        <w:t>е</w:t>
      </w:r>
      <w:r w:rsidR="00E3060E" w:rsidRPr="002F0FD5">
        <w:rPr>
          <w:rFonts w:ascii="Times New Roman" w:eastAsia="Times New Roman" w:hAnsi="Times New Roman" w:cs="Times New Roman"/>
          <w:bCs/>
          <w:sz w:val="28"/>
          <w:szCs w:val="28"/>
          <w:lang w:val="ru-RU" w:eastAsia="ru-RU"/>
        </w:rPr>
        <w:t>фективної</w:t>
      </w:r>
      <w:proofErr w:type="spellEnd"/>
      <w:r w:rsidR="00E3060E" w:rsidRPr="002F0FD5">
        <w:rPr>
          <w:rFonts w:ascii="Times New Roman" w:eastAsia="Times New Roman" w:hAnsi="Times New Roman" w:cs="Times New Roman"/>
          <w:bCs/>
          <w:sz w:val="28"/>
          <w:szCs w:val="28"/>
          <w:lang w:val="ru-RU" w:eastAsia="ru-RU"/>
        </w:rPr>
        <w:t xml:space="preserve"> </w:t>
      </w:r>
      <w:proofErr w:type="spellStart"/>
      <w:r w:rsidR="00E3060E" w:rsidRPr="002F0FD5">
        <w:rPr>
          <w:rFonts w:ascii="Times New Roman" w:eastAsia="Times New Roman" w:hAnsi="Times New Roman" w:cs="Times New Roman"/>
          <w:bCs/>
          <w:sz w:val="28"/>
          <w:szCs w:val="28"/>
          <w:lang w:val="ru-RU" w:eastAsia="ru-RU"/>
        </w:rPr>
        <w:t>роботи</w:t>
      </w:r>
      <w:proofErr w:type="spellEnd"/>
      <w:r w:rsidR="00E3060E" w:rsidRPr="002F0FD5">
        <w:rPr>
          <w:rFonts w:ascii="Times New Roman" w:eastAsia="Times New Roman" w:hAnsi="Times New Roman" w:cs="Times New Roman"/>
          <w:bCs/>
          <w:sz w:val="28"/>
          <w:szCs w:val="28"/>
          <w:lang w:val="ru-RU" w:eastAsia="ru-RU"/>
        </w:rPr>
        <w:t xml:space="preserve"> на </w:t>
      </w:r>
      <w:proofErr w:type="spellStart"/>
      <w:r w:rsidR="00E3060E" w:rsidRPr="002F0FD5">
        <w:rPr>
          <w:rFonts w:ascii="Times New Roman" w:eastAsia="Times New Roman" w:hAnsi="Times New Roman" w:cs="Times New Roman"/>
          <w:bCs/>
          <w:sz w:val="28"/>
          <w:szCs w:val="28"/>
          <w:lang w:val="ru-RU" w:eastAsia="ru-RU"/>
        </w:rPr>
        <w:t>дистанції</w:t>
      </w:r>
      <w:proofErr w:type="spellEnd"/>
      <w:r w:rsidR="00E3060E" w:rsidRPr="002F0FD5">
        <w:rPr>
          <w:rFonts w:ascii="Times New Roman" w:eastAsia="Times New Roman" w:hAnsi="Times New Roman" w:cs="Times New Roman"/>
          <w:bCs/>
          <w:sz w:val="28"/>
          <w:szCs w:val="28"/>
          <w:lang w:val="ru-RU" w:eastAsia="ru-RU"/>
        </w:rPr>
        <w:t xml:space="preserve"> [3</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Зокрема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дослідження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демонструють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юних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каноїстів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віком</w:t>
      </w:r>
      <w:proofErr w:type="spellEnd"/>
      <w:r w:rsidRPr="002F0FD5">
        <w:rPr>
          <w:rFonts w:ascii="Times New Roman" w:eastAsia="Times New Roman" w:hAnsi="Times New Roman" w:cs="Times New Roman"/>
          <w:bCs/>
          <w:sz w:val="28"/>
          <w:szCs w:val="28"/>
          <w:lang w:val="ru-RU" w:eastAsia="ru-RU"/>
        </w:rPr>
        <w:t xml:space="preserve"> до 14 </w:t>
      </w:r>
      <w:proofErr w:type="spellStart"/>
      <w:r w:rsidRPr="002F0FD5">
        <w:rPr>
          <w:rFonts w:ascii="Times New Roman" w:eastAsia="Times New Roman" w:hAnsi="Times New Roman" w:cs="Times New Roman"/>
          <w:bCs/>
          <w:sz w:val="28"/>
          <w:szCs w:val="28"/>
          <w:lang w:val="ru-RU" w:eastAsia="ru-RU"/>
        </w:rPr>
        <w:t>років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ефективним</w:t>
      </w:r>
      <w:proofErr w:type="spellEnd"/>
      <w:r w:rsidRPr="002F0FD5">
        <w:rPr>
          <w:rFonts w:ascii="Times New Roman" w:eastAsia="Times New Roman" w:hAnsi="Times New Roman" w:cs="Times New Roman"/>
          <w:bCs/>
          <w:sz w:val="28"/>
          <w:szCs w:val="28"/>
          <w:lang w:val="ru-RU" w:eastAsia="ru-RU"/>
        </w:rPr>
        <w:t xml:space="preserve"> є </w:t>
      </w:r>
      <w:proofErr w:type="spellStart"/>
      <w:r w:rsidRPr="002F0FD5">
        <w:rPr>
          <w:rFonts w:ascii="Times New Roman" w:eastAsia="Times New Roman" w:hAnsi="Times New Roman" w:cs="Times New Roman"/>
          <w:bCs/>
          <w:sz w:val="28"/>
          <w:szCs w:val="28"/>
          <w:lang w:val="ru-RU" w:eastAsia="ru-RU"/>
        </w:rPr>
        <w:t>силове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тренування</w:t>
      </w:r>
      <w:proofErr w:type="spellEnd"/>
      <w:r w:rsidRPr="002F0FD5">
        <w:rPr>
          <w:rFonts w:ascii="Times New Roman" w:eastAsia="Times New Roman" w:hAnsi="Times New Roman" w:cs="Times New Roman"/>
          <w:bCs/>
          <w:sz w:val="28"/>
          <w:szCs w:val="28"/>
          <w:lang w:val="ru-RU" w:eastAsia="ru-RU"/>
        </w:rPr>
        <w:t xml:space="preserve"> з </w:t>
      </w:r>
      <w:proofErr w:type="spellStart"/>
      <w:r w:rsidRPr="002F0FD5">
        <w:rPr>
          <w:rFonts w:ascii="Times New Roman" w:eastAsia="Times New Roman" w:hAnsi="Times New Roman" w:cs="Times New Roman"/>
          <w:bCs/>
          <w:sz w:val="28"/>
          <w:szCs w:val="28"/>
          <w:lang w:val="ru-RU" w:eastAsia="ru-RU"/>
        </w:rPr>
        <w:t>низькою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інтенсивністю</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високим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обсягом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покращує</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продуктивність</w:t>
      </w:r>
      <w:proofErr w:type="spellEnd"/>
      <w:r w:rsidRPr="002F0FD5">
        <w:rPr>
          <w:rFonts w:ascii="Times New Roman" w:eastAsia="Times New Roman" w:hAnsi="Times New Roman" w:cs="Times New Roman"/>
          <w:bCs/>
          <w:sz w:val="28"/>
          <w:szCs w:val="28"/>
          <w:lang w:val="ru-RU" w:eastAsia="ru-RU"/>
        </w:rPr>
        <w:t xml:space="preserve"> без </w:t>
      </w:r>
      <w:proofErr w:type="spellStart"/>
      <w:r w:rsidRPr="002F0FD5">
        <w:rPr>
          <w:rFonts w:ascii="Times New Roman" w:eastAsia="Times New Roman" w:hAnsi="Times New Roman" w:cs="Times New Roman"/>
          <w:bCs/>
          <w:sz w:val="28"/>
          <w:szCs w:val="28"/>
          <w:lang w:val="ru-RU" w:eastAsia="ru-RU"/>
        </w:rPr>
        <w:t>ризику</w:t>
      </w:r>
      <w:proofErr w:type="spellEnd"/>
      <w:r w:rsidRPr="002F0FD5">
        <w:rPr>
          <w:rFonts w:ascii="Times New Roman" w:eastAsia="Times New Roman" w:hAnsi="Times New Roman" w:cs="Times New Roman"/>
          <w:bCs/>
          <w:sz w:val="28"/>
          <w:szCs w:val="28"/>
          <w:lang w:val="ru-RU" w:eastAsia="ru-RU"/>
        </w:rPr>
        <w:t xml:space="preserve"> травм. </w:t>
      </w:r>
      <w:proofErr w:type="spellStart"/>
      <w:r w:rsidRPr="002F0FD5">
        <w:rPr>
          <w:rFonts w:ascii="Times New Roman" w:eastAsia="Times New Roman" w:hAnsi="Times New Roman" w:cs="Times New Roman"/>
          <w:bCs/>
          <w:sz w:val="28"/>
          <w:szCs w:val="28"/>
          <w:lang w:val="ru-RU" w:eastAsia="ru-RU"/>
        </w:rPr>
        <w:t>Техніко</w:t>
      </w:r>
      <w:proofErr w:type="spellEnd"/>
      <w:r w:rsidRPr="002F0FD5">
        <w:rPr>
          <w:rFonts w:ascii="Times New Roman" w:eastAsia="Times New Roman" w:hAnsi="Times New Roman" w:cs="Times New Roman"/>
          <w:bCs/>
          <w:sz w:val="28"/>
          <w:szCs w:val="28"/>
          <w:lang w:val="ru-RU" w:eastAsia="ru-RU"/>
        </w:rPr>
        <w:t xml:space="preserve">-тактична </w:t>
      </w:r>
      <w:proofErr w:type="spellStart"/>
      <w:r w:rsidRPr="002F0FD5">
        <w:rPr>
          <w:rFonts w:ascii="Times New Roman" w:eastAsia="Times New Roman" w:hAnsi="Times New Roman" w:cs="Times New Roman"/>
          <w:bCs/>
          <w:sz w:val="28"/>
          <w:szCs w:val="28"/>
          <w:lang w:val="ru-RU" w:eastAsia="ru-RU"/>
        </w:rPr>
        <w:t>підготовка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охоплює</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формування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раціональної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техніки</w:t>
      </w:r>
      <w:proofErr w:type="spellEnd"/>
      <w:r w:rsidRPr="002F0FD5">
        <w:rPr>
          <w:rFonts w:ascii="Times New Roman" w:eastAsia="Times New Roman" w:hAnsi="Times New Roman" w:cs="Times New Roman"/>
          <w:bCs/>
          <w:sz w:val="28"/>
          <w:szCs w:val="28"/>
          <w:lang w:val="ru-RU" w:eastAsia="ru-RU"/>
        </w:rPr>
        <w:t xml:space="preserve"> гребка, </w:t>
      </w:r>
      <w:proofErr w:type="spellStart"/>
      <w:r w:rsidRPr="002F0FD5">
        <w:rPr>
          <w:rFonts w:ascii="Times New Roman" w:eastAsia="Times New Roman" w:hAnsi="Times New Roman" w:cs="Times New Roman"/>
          <w:bCs/>
          <w:sz w:val="28"/>
          <w:szCs w:val="28"/>
          <w:lang w:val="ru-RU" w:eastAsia="ru-RU"/>
        </w:rPr>
        <w:t>розвиток</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відчуття</w:t>
      </w:r>
      <w:proofErr w:type="spellEnd"/>
      <w:r w:rsidRPr="002F0FD5">
        <w:rPr>
          <w:rFonts w:ascii="Times New Roman" w:eastAsia="Times New Roman" w:hAnsi="Times New Roman" w:cs="Times New Roman"/>
          <w:bCs/>
          <w:sz w:val="28"/>
          <w:szCs w:val="28"/>
          <w:lang w:val="ru-RU" w:eastAsia="ru-RU"/>
        </w:rPr>
        <w:t xml:space="preserve"> води", а також </w:t>
      </w:r>
      <w:proofErr w:type="spellStart"/>
      <w:r w:rsidRPr="002F0FD5">
        <w:rPr>
          <w:rFonts w:ascii="Times New Roman" w:eastAsia="Times New Roman" w:hAnsi="Times New Roman" w:cs="Times New Roman"/>
          <w:bCs/>
          <w:sz w:val="28"/>
          <w:szCs w:val="28"/>
          <w:lang w:val="ru-RU" w:eastAsia="ru-RU"/>
        </w:rPr>
        <w:t>вміння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реалізовувати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тактичні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задуми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такі</w:t>
      </w:r>
      <w:proofErr w:type="spellEnd"/>
      <w:r w:rsidRPr="002F0FD5">
        <w:rPr>
          <w:rFonts w:ascii="Times New Roman" w:eastAsia="Times New Roman" w:hAnsi="Times New Roman" w:cs="Times New Roman"/>
          <w:bCs/>
          <w:sz w:val="28"/>
          <w:szCs w:val="28"/>
          <w:lang w:val="ru-RU" w:eastAsia="ru-RU"/>
        </w:rPr>
        <w:t xml:space="preserve"> як </w:t>
      </w:r>
      <w:proofErr w:type="spellStart"/>
      <w:r w:rsidRPr="002F0FD5">
        <w:rPr>
          <w:rFonts w:ascii="Times New Roman" w:eastAsia="Times New Roman" w:hAnsi="Times New Roman" w:cs="Times New Roman"/>
          <w:bCs/>
          <w:sz w:val="28"/>
          <w:szCs w:val="28"/>
          <w:lang w:val="ru-RU" w:eastAsia="ru-RU"/>
        </w:rPr>
        <w:t>стартове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прискорення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фінішне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спуртування</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боротьба</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дистанції</w:t>
      </w:r>
      <w:proofErr w:type="spellEnd"/>
      <w:r w:rsidRPr="002F0FD5">
        <w:rPr>
          <w:rFonts w:ascii="Times New Roman" w:eastAsia="Times New Roman" w:hAnsi="Times New Roman" w:cs="Times New Roman"/>
          <w:bCs/>
          <w:sz w:val="28"/>
          <w:szCs w:val="28"/>
          <w:lang w:val="ru-RU" w:eastAsia="ru-RU"/>
        </w:rPr>
        <w:t xml:space="preserve"> [8]. </w:t>
      </w:r>
      <w:proofErr w:type="spellStart"/>
      <w:r w:rsidRPr="002F0FD5">
        <w:rPr>
          <w:rFonts w:ascii="Times New Roman" w:eastAsia="Times New Roman" w:hAnsi="Times New Roman" w:cs="Times New Roman"/>
          <w:bCs/>
          <w:sz w:val="28"/>
          <w:szCs w:val="28"/>
          <w:lang w:val="ru-RU" w:eastAsia="ru-RU"/>
        </w:rPr>
        <w:t>Крім</w:t>
      </w:r>
      <w:proofErr w:type="spellEnd"/>
      <w:r w:rsidRPr="002F0FD5">
        <w:rPr>
          <w:rFonts w:ascii="Times New Roman" w:eastAsia="Times New Roman" w:hAnsi="Times New Roman" w:cs="Times New Roman"/>
          <w:bCs/>
          <w:sz w:val="28"/>
          <w:szCs w:val="28"/>
          <w:lang w:val="ru-RU" w:eastAsia="ru-RU"/>
        </w:rPr>
        <w:t xml:space="preserve"> того, </w:t>
      </w:r>
      <w:proofErr w:type="spellStart"/>
      <w:r w:rsidRPr="002F0FD5">
        <w:rPr>
          <w:rFonts w:ascii="Times New Roman" w:eastAsia="Times New Roman" w:hAnsi="Times New Roman" w:cs="Times New Roman"/>
          <w:bCs/>
          <w:sz w:val="28"/>
          <w:szCs w:val="28"/>
          <w:lang w:val="ru-RU" w:eastAsia="ru-RU"/>
        </w:rPr>
        <w:t>антропометричні</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фізичні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фітнес-дані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можуть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прогнозувати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спортивну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продуктивність</w:t>
      </w:r>
      <w:proofErr w:type="spellEnd"/>
      <w:r w:rsidRPr="002F0FD5">
        <w:rPr>
          <w:rFonts w:ascii="Times New Roman" w:eastAsia="Times New Roman" w:hAnsi="Times New Roman" w:cs="Times New Roman"/>
          <w:bCs/>
          <w:sz w:val="28"/>
          <w:szCs w:val="28"/>
          <w:lang w:val="ru-RU" w:eastAsia="ru-RU"/>
        </w:rPr>
        <w:t xml:space="preserve"> у </w:t>
      </w:r>
      <w:proofErr w:type="spellStart"/>
      <w:r w:rsidRPr="002F0FD5">
        <w:rPr>
          <w:rFonts w:ascii="Times New Roman" w:eastAsia="Times New Roman" w:hAnsi="Times New Roman" w:cs="Times New Roman"/>
          <w:bCs/>
          <w:sz w:val="28"/>
          <w:szCs w:val="28"/>
          <w:lang w:val="ru-RU" w:eastAsia="ru-RU"/>
        </w:rPr>
        <w:t>юних</w:t>
      </w:r>
      <w:proofErr w:type="spellEnd"/>
      <w:r w:rsidRPr="002F0FD5">
        <w:rPr>
          <w:rFonts w:ascii="Times New Roman" w:eastAsia="Times New Roman" w:hAnsi="Times New Roman" w:cs="Times New Roman"/>
          <w:bCs/>
          <w:sz w:val="28"/>
          <w:szCs w:val="28"/>
          <w:lang w:val="ru-RU" w:eastAsia="ru-RU"/>
        </w:rPr>
        <w:t xml:space="preserve"> атлетах, як показано в </w:t>
      </w:r>
      <w:proofErr w:type="spellStart"/>
      <w:r w:rsidRPr="002F0FD5">
        <w:rPr>
          <w:rFonts w:ascii="Times New Roman" w:eastAsia="Times New Roman" w:hAnsi="Times New Roman" w:cs="Times New Roman"/>
          <w:bCs/>
          <w:sz w:val="28"/>
          <w:szCs w:val="28"/>
          <w:lang w:val="ru-RU" w:eastAsia="ru-RU"/>
        </w:rPr>
        <w:t>мережевому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аналізі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асоціацій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між</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цими</w:t>
      </w:r>
      <w:proofErr w:type="spellEnd"/>
      <w:r w:rsidRPr="002F0FD5">
        <w:rPr>
          <w:rFonts w:ascii="Times New Roman" w:eastAsia="Times New Roman" w:hAnsi="Times New Roman" w:cs="Times New Roman"/>
          <w:bCs/>
          <w:sz w:val="28"/>
          <w:szCs w:val="28"/>
          <w:lang w:val="ru-RU" w:eastAsia="ru-RU"/>
        </w:rPr>
        <w:t xml:space="preserve"> факторами.</w:t>
      </w:r>
    </w:p>
    <w:p w14:paraId="6860EA5B" w14:textId="3C241E51"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lastRenderedPageBreak/>
        <w:t>Наявні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програми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підготовки</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дитячо-юнацьких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спортивних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шкіл</w:t>
      </w:r>
      <w:proofErr w:type="spellEnd"/>
      <w:r w:rsidRPr="002F0FD5">
        <w:rPr>
          <w:rFonts w:ascii="Times New Roman" w:eastAsia="Times New Roman" w:hAnsi="Times New Roman" w:cs="Times New Roman"/>
          <w:bCs/>
          <w:sz w:val="28"/>
          <w:szCs w:val="28"/>
          <w:lang w:val="ru-RU" w:eastAsia="ru-RU"/>
        </w:rPr>
        <w:t xml:space="preserve"> є </w:t>
      </w:r>
      <w:proofErr w:type="spellStart"/>
      <w:r w:rsidRPr="002F0FD5">
        <w:rPr>
          <w:rFonts w:ascii="Times New Roman" w:eastAsia="Times New Roman" w:hAnsi="Times New Roman" w:cs="Times New Roman"/>
          <w:bCs/>
          <w:sz w:val="28"/>
          <w:szCs w:val="28"/>
          <w:lang w:val="ru-RU" w:eastAsia="ru-RU"/>
        </w:rPr>
        <w:t>необхідною</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важливою</w:t>
      </w:r>
      <w:proofErr w:type="spellEnd"/>
      <w:r w:rsidRPr="002F0FD5">
        <w:rPr>
          <w:rFonts w:ascii="Times New Roman" w:eastAsia="Times New Roman" w:hAnsi="Times New Roman" w:cs="Times New Roman"/>
          <w:bCs/>
          <w:sz w:val="28"/>
          <w:szCs w:val="28"/>
          <w:lang w:val="ru-RU" w:eastAsia="ru-RU"/>
        </w:rPr>
        <w:t xml:space="preserve"> основою </w:t>
      </w:r>
      <w:proofErr w:type="spellStart"/>
      <w:r w:rsidRPr="002F0FD5">
        <w:rPr>
          <w:rFonts w:ascii="Times New Roman" w:eastAsia="Times New Roman" w:hAnsi="Times New Roman" w:cs="Times New Roman"/>
          <w:bCs/>
          <w:sz w:val="28"/>
          <w:szCs w:val="28"/>
          <w:lang w:val="ru-RU" w:eastAsia="ru-RU"/>
        </w:rPr>
        <w:t>організації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тренувального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процесу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оскільки</w:t>
      </w:r>
      <w:proofErr w:type="spellEnd"/>
      <w:r w:rsidRPr="002F0FD5">
        <w:rPr>
          <w:rFonts w:ascii="Times New Roman" w:eastAsia="Times New Roman" w:hAnsi="Times New Roman" w:cs="Times New Roman"/>
          <w:bCs/>
          <w:sz w:val="28"/>
          <w:szCs w:val="28"/>
          <w:lang w:val="ru-RU" w:eastAsia="ru-RU"/>
        </w:rPr>
        <w:t xml:space="preserve"> вони </w:t>
      </w:r>
      <w:proofErr w:type="spellStart"/>
      <w:r w:rsidRPr="002F0FD5">
        <w:rPr>
          <w:rFonts w:ascii="Times New Roman" w:eastAsia="Times New Roman" w:hAnsi="Times New Roman" w:cs="Times New Roman"/>
          <w:bCs/>
          <w:sz w:val="28"/>
          <w:szCs w:val="28"/>
          <w:lang w:val="ru-RU" w:eastAsia="ru-RU"/>
        </w:rPr>
        <w:t>чітко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регламентують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обсяги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навантажень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засоби</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методи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спрямовані</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розвиток</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фізичних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якостей</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формування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тех</w:t>
      </w:r>
      <w:r w:rsidR="00E3060E" w:rsidRPr="002F0FD5">
        <w:rPr>
          <w:rFonts w:ascii="Times New Roman" w:eastAsia="Times New Roman" w:hAnsi="Times New Roman" w:cs="Times New Roman"/>
          <w:bCs/>
          <w:sz w:val="28"/>
          <w:szCs w:val="28"/>
          <w:lang w:val="ru-RU" w:eastAsia="ru-RU"/>
        </w:rPr>
        <w:t>нічних</w:t>
      </w:r>
      <w:proofErr w:type="spellEnd"/>
      <w:r w:rsidR="00E3060E" w:rsidRPr="002F0FD5">
        <w:rPr>
          <w:rFonts w:ascii="Times New Roman" w:eastAsia="Times New Roman" w:hAnsi="Times New Roman" w:cs="Times New Roman"/>
          <w:bCs/>
          <w:sz w:val="28"/>
          <w:szCs w:val="28"/>
          <w:lang w:val="ru-RU" w:eastAsia="ru-RU"/>
        </w:rPr>
        <w:t xml:space="preserve"> </w:t>
      </w:r>
      <w:proofErr w:type="spellStart"/>
      <w:r w:rsidR="00E3060E" w:rsidRPr="002F0FD5">
        <w:rPr>
          <w:rFonts w:ascii="Times New Roman" w:eastAsia="Times New Roman" w:hAnsi="Times New Roman" w:cs="Times New Roman"/>
          <w:bCs/>
          <w:sz w:val="28"/>
          <w:szCs w:val="28"/>
          <w:lang w:val="ru-RU" w:eastAsia="ru-RU"/>
        </w:rPr>
        <w:t>навичок</w:t>
      </w:r>
      <w:proofErr w:type="spellEnd"/>
      <w:r w:rsidR="00E3060E" w:rsidRPr="002F0FD5">
        <w:rPr>
          <w:rFonts w:ascii="Times New Roman" w:eastAsia="Times New Roman" w:hAnsi="Times New Roman" w:cs="Times New Roman"/>
          <w:bCs/>
          <w:sz w:val="28"/>
          <w:szCs w:val="28"/>
          <w:lang w:val="ru-RU" w:eastAsia="ru-RU"/>
        </w:rPr>
        <w:t xml:space="preserve"> [</w:t>
      </w:r>
      <w:r w:rsidR="008216D9" w:rsidRPr="002F0FD5">
        <w:rPr>
          <w:rFonts w:ascii="Times New Roman" w:eastAsia="Times New Roman" w:hAnsi="Times New Roman" w:cs="Times New Roman"/>
          <w:bCs/>
          <w:sz w:val="28"/>
          <w:szCs w:val="28"/>
          <w:lang w:val="ru-RU" w:eastAsia="ru-RU"/>
        </w:rPr>
        <w:t>1</w:t>
      </w:r>
      <w:r w:rsidR="008216D9">
        <w:rPr>
          <w:rFonts w:ascii="Times New Roman" w:eastAsia="Times New Roman" w:hAnsi="Times New Roman" w:cs="Times New Roman"/>
          <w:bCs/>
          <w:sz w:val="28"/>
          <w:szCs w:val="28"/>
          <w:lang w:val="ru-RU" w:eastAsia="ru-RU"/>
        </w:rPr>
        <w:t xml:space="preserve">, </w:t>
      </w:r>
      <w:r w:rsidR="00E3060E" w:rsidRPr="002F0FD5">
        <w:rPr>
          <w:rFonts w:ascii="Times New Roman" w:eastAsia="Times New Roman" w:hAnsi="Times New Roman" w:cs="Times New Roman"/>
          <w:bCs/>
          <w:sz w:val="28"/>
          <w:szCs w:val="28"/>
          <w:lang w:val="ru-RU" w:eastAsia="ru-RU"/>
        </w:rPr>
        <w:t>5</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Згідно</w:t>
      </w:r>
      <w:proofErr w:type="spellEnd"/>
      <w:r w:rsidRPr="002F0FD5">
        <w:rPr>
          <w:rFonts w:ascii="Times New Roman" w:eastAsia="Times New Roman" w:hAnsi="Times New Roman" w:cs="Times New Roman"/>
          <w:bCs/>
          <w:sz w:val="28"/>
          <w:szCs w:val="28"/>
          <w:lang w:val="ru-RU" w:eastAsia="ru-RU"/>
        </w:rPr>
        <w:t xml:space="preserve"> з </w:t>
      </w:r>
      <w:proofErr w:type="spellStart"/>
      <w:r w:rsidRPr="002F0FD5">
        <w:rPr>
          <w:rFonts w:ascii="Times New Roman" w:eastAsia="Times New Roman" w:hAnsi="Times New Roman" w:cs="Times New Roman"/>
          <w:bCs/>
          <w:sz w:val="28"/>
          <w:szCs w:val="28"/>
          <w:lang w:val="ru-RU" w:eastAsia="ru-RU"/>
        </w:rPr>
        <w:t>офіційною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програмою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річний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обсяг</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тренувань</w:t>
      </w:r>
      <w:proofErr w:type="spellEnd"/>
      <w:r w:rsidRPr="002F0FD5">
        <w:rPr>
          <w:rFonts w:ascii="Times New Roman" w:eastAsia="Times New Roman" w:hAnsi="Times New Roman" w:cs="Times New Roman"/>
          <w:bCs/>
          <w:sz w:val="28"/>
          <w:szCs w:val="28"/>
          <w:lang w:val="ru-RU" w:eastAsia="ru-RU"/>
        </w:rPr>
        <w:t xml:space="preserve"> становить 144-190 годин, з акцентом на </w:t>
      </w:r>
      <w:proofErr w:type="spellStart"/>
      <w:r w:rsidRPr="002F0FD5">
        <w:rPr>
          <w:rFonts w:ascii="Times New Roman" w:eastAsia="Times New Roman" w:hAnsi="Times New Roman" w:cs="Times New Roman"/>
          <w:bCs/>
          <w:sz w:val="28"/>
          <w:szCs w:val="28"/>
          <w:lang w:val="ru-RU" w:eastAsia="ru-RU"/>
        </w:rPr>
        <w:t>поступове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збільшення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інтенсивності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від</w:t>
      </w:r>
      <w:proofErr w:type="spellEnd"/>
      <w:r w:rsidRPr="002F0FD5">
        <w:rPr>
          <w:rFonts w:ascii="Times New Roman" w:eastAsia="Times New Roman" w:hAnsi="Times New Roman" w:cs="Times New Roman"/>
          <w:bCs/>
          <w:sz w:val="28"/>
          <w:szCs w:val="28"/>
          <w:lang w:val="ru-RU" w:eastAsia="ru-RU"/>
        </w:rPr>
        <w:t xml:space="preserve"> 60% до 100% та </w:t>
      </w:r>
      <w:proofErr w:type="spellStart"/>
      <w:r w:rsidRPr="002F0FD5">
        <w:rPr>
          <w:rFonts w:ascii="Times New Roman" w:eastAsia="Times New Roman" w:hAnsi="Times New Roman" w:cs="Times New Roman"/>
          <w:bCs/>
          <w:sz w:val="28"/>
          <w:szCs w:val="28"/>
          <w:lang w:val="ru-RU" w:eastAsia="ru-RU"/>
        </w:rPr>
        <w:t>інтеграцію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вправ</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витривалість</w:t>
      </w:r>
      <w:proofErr w:type="spellEnd"/>
      <w:r w:rsidRPr="002F0FD5">
        <w:rPr>
          <w:rFonts w:ascii="Times New Roman" w:eastAsia="Times New Roman" w:hAnsi="Times New Roman" w:cs="Times New Roman"/>
          <w:bCs/>
          <w:sz w:val="28"/>
          <w:szCs w:val="28"/>
          <w:lang w:val="ru-RU" w:eastAsia="ru-RU"/>
        </w:rPr>
        <w:t xml:space="preserve">, силу та </w:t>
      </w:r>
      <w:proofErr w:type="spellStart"/>
      <w:r w:rsidRPr="002F0FD5">
        <w:rPr>
          <w:rFonts w:ascii="Times New Roman" w:eastAsia="Times New Roman" w:hAnsi="Times New Roman" w:cs="Times New Roman"/>
          <w:bCs/>
          <w:sz w:val="28"/>
          <w:szCs w:val="28"/>
          <w:lang w:val="ru-RU" w:eastAsia="ru-RU"/>
        </w:rPr>
        <w:t>координацію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Водночас</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перспективним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напрямом</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подальшого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вдосконалення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цих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програм</w:t>
      </w:r>
      <w:proofErr w:type="spellEnd"/>
      <w:r w:rsidRPr="002F0FD5">
        <w:rPr>
          <w:rFonts w:ascii="Times New Roman" w:eastAsia="Times New Roman" w:hAnsi="Times New Roman" w:cs="Times New Roman"/>
          <w:bCs/>
          <w:sz w:val="28"/>
          <w:szCs w:val="28"/>
          <w:lang w:val="ru-RU" w:eastAsia="ru-RU"/>
        </w:rPr>
        <w:t xml:space="preserve"> є </w:t>
      </w:r>
      <w:proofErr w:type="spellStart"/>
      <w:r w:rsidRPr="002F0FD5">
        <w:rPr>
          <w:rFonts w:ascii="Times New Roman" w:eastAsia="Times New Roman" w:hAnsi="Times New Roman" w:cs="Times New Roman"/>
          <w:bCs/>
          <w:sz w:val="28"/>
          <w:szCs w:val="28"/>
          <w:lang w:val="ru-RU" w:eastAsia="ru-RU"/>
        </w:rPr>
        <w:t>розширення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діагностичного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інструментарію</w:t>
      </w:r>
      <w:proofErr w:type="spellEnd"/>
      <w:r w:rsidRPr="002F0FD5">
        <w:rPr>
          <w:rFonts w:ascii="Times New Roman" w:eastAsia="Times New Roman" w:hAnsi="Times New Roman" w:cs="Times New Roman"/>
          <w:bCs/>
          <w:sz w:val="28"/>
          <w:szCs w:val="28"/>
          <w:lang w:val="ru-RU" w:eastAsia="ru-RU"/>
        </w:rPr>
        <w:t xml:space="preserve"> тренера. </w:t>
      </w:r>
      <w:proofErr w:type="spellStart"/>
      <w:r w:rsidRPr="002F0FD5">
        <w:rPr>
          <w:rFonts w:ascii="Times New Roman" w:eastAsia="Times New Roman" w:hAnsi="Times New Roman" w:cs="Times New Roman"/>
          <w:bCs/>
          <w:sz w:val="28"/>
          <w:szCs w:val="28"/>
          <w:lang w:val="ru-RU" w:eastAsia="ru-RU"/>
        </w:rPr>
        <w:t>Традиційний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підхід</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здебільшого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враховує</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дані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педагогічного</w:t>
      </w:r>
      <w:proofErr w:type="spellEnd"/>
      <w:r w:rsidRPr="002F0FD5">
        <w:rPr>
          <w:rFonts w:ascii="Times New Roman" w:eastAsia="Times New Roman" w:hAnsi="Times New Roman" w:cs="Times New Roman"/>
          <w:bCs/>
          <w:sz w:val="28"/>
          <w:szCs w:val="28"/>
          <w:lang w:val="ru-RU" w:eastAsia="ru-RU"/>
        </w:rPr>
        <w:t xml:space="preserve"> контролю за </w:t>
      </w:r>
      <w:proofErr w:type="spellStart"/>
      <w:r w:rsidRPr="002F0FD5">
        <w:rPr>
          <w:rFonts w:ascii="Times New Roman" w:eastAsia="Times New Roman" w:hAnsi="Times New Roman" w:cs="Times New Roman"/>
          <w:bCs/>
          <w:sz w:val="28"/>
          <w:szCs w:val="28"/>
          <w:lang w:val="ru-RU" w:eastAsia="ru-RU"/>
        </w:rPr>
        <w:t>фізичною</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технічною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підготовленістю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залишаючи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простір</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інтеграції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інших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об'єктивних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показників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характеризують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потенціал</w:t>
      </w:r>
      <w:proofErr w:type="spellEnd"/>
      <w:r w:rsidRPr="002F0FD5">
        <w:rPr>
          <w:rFonts w:ascii="Times New Roman" w:eastAsia="Times New Roman" w:hAnsi="Times New Roman" w:cs="Times New Roman"/>
          <w:bCs/>
          <w:sz w:val="28"/>
          <w:szCs w:val="28"/>
          <w:lang w:val="ru-RU" w:eastAsia="ru-RU"/>
        </w:rPr>
        <w:t xml:space="preserve"> юного спортсмена.</w:t>
      </w:r>
    </w:p>
    <w:p w14:paraId="690B8A96"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r w:rsidRPr="002F0FD5">
        <w:rPr>
          <w:rFonts w:ascii="Times New Roman" w:eastAsia="Times New Roman" w:hAnsi="Times New Roman" w:cs="Times New Roman"/>
          <w:bCs/>
          <w:sz w:val="28"/>
          <w:szCs w:val="28"/>
          <w:lang w:val="ru-RU" w:eastAsia="ru-RU"/>
        </w:rPr>
        <w:t xml:space="preserve">У </w:t>
      </w:r>
      <w:proofErr w:type="spellStart"/>
      <w:r w:rsidRPr="002F0FD5">
        <w:rPr>
          <w:rFonts w:ascii="Times New Roman" w:eastAsia="Times New Roman" w:hAnsi="Times New Roman" w:cs="Times New Roman"/>
          <w:bCs/>
          <w:sz w:val="28"/>
          <w:szCs w:val="28"/>
          <w:lang w:val="ru-RU" w:eastAsia="ru-RU"/>
        </w:rPr>
        <w:t>цьому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аспекті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перспективним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напрямом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оптимізації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тренувального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процесу</w:t>
      </w:r>
      <w:proofErr w:type="spellEnd"/>
      <w:r w:rsidRPr="002F0FD5">
        <w:rPr>
          <w:rFonts w:ascii="Times New Roman" w:eastAsia="Times New Roman" w:hAnsi="Times New Roman" w:cs="Times New Roman"/>
          <w:bCs/>
          <w:sz w:val="28"/>
          <w:szCs w:val="28"/>
          <w:lang w:val="ru-RU" w:eastAsia="ru-RU"/>
        </w:rPr>
        <w:t xml:space="preserve"> є </w:t>
      </w:r>
      <w:proofErr w:type="spellStart"/>
      <w:r w:rsidRPr="002F0FD5">
        <w:rPr>
          <w:rFonts w:ascii="Times New Roman" w:eastAsia="Times New Roman" w:hAnsi="Times New Roman" w:cs="Times New Roman"/>
          <w:bCs/>
          <w:sz w:val="28"/>
          <w:szCs w:val="28"/>
          <w:lang w:val="ru-RU" w:eastAsia="ru-RU"/>
        </w:rPr>
        <w:t>його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доповнення</w:t>
      </w:r>
      <w:proofErr w:type="spellEnd"/>
      <w:r w:rsidRPr="002F0FD5">
        <w:rPr>
          <w:rFonts w:ascii="Times New Roman" w:eastAsia="Times New Roman" w:hAnsi="Times New Roman" w:cs="Times New Roman"/>
          <w:bCs/>
          <w:sz w:val="28"/>
          <w:szCs w:val="28"/>
          <w:lang w:val="ru-RU" w:eastAsia="ru-RU"/>
        </w:rPr>
        <w:t xml:space="preserve"> методиками,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враховують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психофізіологічні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особливості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спортсменів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Результати</w:t>
      </w:r>
      <w:proofErr w:type="spellEnd"/>
      <w:r w:rsidRPr="002F0FD5">
        <w:rPr>
          <w:rFonts w:ascii="Times New Roman" w:eastAsia="Times New Roman" w:hAnsi="Times New Roman" w:cs="Times New Roman"/>
          <w:bCs/>
          <w:sz w:val="28"/>
          <w:szCs w:val="28"/>
          <w:lang w:val="ru-RU" w:eastAsia="ru-RU"/>
        </w:rPr>
        <w:t xml:space="preserve"> низки </w:t>
      </w:r>
      <w:proofErr w:type="spellStart"/>
      <w:r w:rsidRPr="002F0FD5">
        <w:rPr>
          <w:rFonts w:ascii="Times New Roman" w:eastAsia="Times New Roman" w:hAnsi="Times New Roman" w:cs="Times New Roman"/>
          <w:bCs/>
          <w:sz w:val="28"/>
          <w:szCs w:val="28"/>
          <w:lang w:val="ru-RU" w:eastAsia="ru-RU"/>
        </w:rPr>
        <w:t>наукових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досліджень</w:t>
      </w:r>
      <w:proofErr w:type="spellEnd"/>
      <w:r w:rsidRPr="002F0FD5">
        <w:rPr>
          <w:rFonts w:ascii="Times New Roman" w:eastAsia="Times New Roman" w:hAnsi="Times New Roman" w:cs="Times New Roman"/>
          <w:bCs/>
          <w:sz w:val="28"/>
          <w:szCs w:val="28"/>
          <w:lang w:val="ru-RU" w:eastAsia="ru-RU"/>
        </w:rPr>
        <w:t xml:space="preserve"> у </w:t>
      </w:r>
      <w:proofErr w:type="spellStart"/>
      <w:r w:rsidRPr="002F0FD5">
        <w:rPr>
          <w:rFonts w:ascii="Times New Roman" w:eastAsia="Times New Roman" w:hAnsi="Times New Roman" w:cs="Times New Roman"/>
          <w:bCs/>
          <w:sz w:val="28"/>
          <w:szCs w:val="28"/>
          <w:lang w:val="ru-RU" w:eastAsia="ru-RU"/>
        </w:rPr>
        <w:t>спортивній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психофізіології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свідчать</w:t>
      </w:r>
      <w:proofErr w:type="spellEnd"/>
      <w:r w:rsidRPr="002F0FD5">
        <w:rPr>
          <w:rFonts w:ascii="Times New Roman" w:eastAsia="Times New Roman" w:hAnsi="Times New Roman" w:cs="Times New Roman"/>
          <w:bCs/>
          <w:sz w:val="28"/>
          <w:szCs w:val="28"/>
          <w:lang w:val="ru-RU" w:eastAsia="ru-RU"/>
        </w:rPr>
        <w:t xml:space="preserve"> про </w:t>
      </w:r>
      <w:proofErr w:type="spellStart"/>
      <w:r w:rsidRPr="002F0FD5">
        <w:rPr>
          <w:rFonts w:ascii="Times New Roman" w:eastAsia="Times New Roman" w:hAnsi="Times New Roman" w:cs="Times New Roman"/>
          <w:bCs/>
          <w:sz w:val="28"/>
          <w:szCs w:val="28"/>
          <w:lang w:val="ru-RU" w:eastAsia="ru-RU"/>
        </w:rPr>
        <w:t>доцільність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врахування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цих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особливостей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оскільки</w:t>
      </w:r>
      <w:proofErr w:type="spellEnd"/>
      <w:r w:rsidRPr="002F0FD5">
        <w:rPr>
          <w:rFonts w:ascii="Times New Roman" w:eastAsia="Times New Roman" w:hAnsi="Times New Roman" w:cs="Times New Roman"/>
          <w:bCs/>
          <w:sz w:val="28"/>
          <w:szCs w:val="28"/>
          <w:lang w:val="ru-RU" w:eastAsia="ru-RU"/>
        </w:rPr>
        <w:t xml:space="preserve"> вони </w:t>
      </w:r>
      <w:proofErr w:type="spellStart"/>
      <w:r w:rsidRPr="002F0FD5">
        <w:rPr>
          <w:rFonts w:ascii="Times New Roman" w:eastAsia="Times New Roman" w:hAnsi="Times New Roman" w:cs="Times New Roman"/>
          <w:bCs/>
          <w:sz w:val="28"/>
          <w:szCs w:val="28"/>
          <w:lang w:val="ru-RU" w:eastAsia="ru-RU"/>
        </w:rPr>
        <w:t>безпосередньо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впливають</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ефективність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засвоєння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складнокоординаційної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техніки</w:t>
      </w:r>
      <w:proofErr w:type="spellEnd"/>
      <w:r w:rsidRPr="002F0FD5">
        <w:rPr>
          <w:rFonts w:ascii="Times New Roman" w:eastAsia="Times New Roman" w:hAnsi="Times New Roman" w:cs="Times New Roman"/>
          <w:bCs/>
          <w:sz w:val="28"/>
          <w:szCs w:val="28"/>
          <w:lang w:val="ru-RU" w:eastAsia="ru-RU"/>
        </w:rPr>
        <w:t xml:space="preserve"> гребка та </w:t>
      </w:r>
      <w:proofErr w:type="spellStart"/>
      <w:r w:rsidRPr="002F0FD5">
        <w:rPr>
          <w:rFonts w:ascii="Times New Roman" w:eastAsia="Times New Roman" w:hAnsi="Times New Roman" w:cs="Times New Roman"/>
          <w:bCs/>
          <w:sz w:val="28"/>
          <w:szCs w:val="28"/>
          <w:lang w:val="ru-RU" w:eastAsia="ru-RU"/>
        </w:rPr>
        <w:t>здатність</w:t>
      </w:r>
      <w:proofErr w:type="spellEnd"/>
      <w:r w:rsidRPr="002F0FD5">
        <w:rPr>
          <w:rFonts w:ascii="Times New Roman" w:eastAsia="Times New Roman" w:hAnsi="Times New Roman" w:cs="Times New Roman"/>
          <w:bCs/>
          <w:sz w:val="28"/>
          <w:szCs w:val="28"/>
          <w:lang w:val="ru-RU" w:eastAsia="ru-RU"/>
        </w:rPr>
        <w:t xml:space="preserve"> до </w:t>
      </w:r>
      <w:proofErr w:type="spellStart"/>
      <w:r w:rsidRPr="002F0FD5">
        <w:rPr>
          <w:rFonts w:ascii="Times New Roman" w:eastAsia="Times New Roman" w:hAnsi="Times New Roman" w:cs="Times New Roman"/>
          <w:bCs/>
          <w:sz w:val="28"/>
          <w:szCs w:val="28"/>
          <w:lang w:val="ru-RU" w:eastAsia="ru-RU"/>
        </w:rPr>
        <w:t>реалізації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тактичних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задумів</w:t>
      </w:r>
      <w:proofErr w:type="spellEnd"/>
      <w:r w:rsidRPr="002F0FD5">
        <w:rPr>
          <w:rFonts w:ascii="Times New Roman" w:eastAsia="Times New Roman" w:hAnsi="Times New Roman" w:cs="Times New Roman"/>
          <w:bCs/>
          <w:sz w:val="28"/>
          <w:szCs w:val="28"/>
          <w:lang w:val="ru-RU" w:eastAsia="ru-RU"/>
        </w:rPr>
        <w:t xml:space="preserve"> [</w:t>
      </w:r>
      <w:r w:rsidR="00E3060E" w:rsidRPr="002F0FD5">
        <w:rPr>
          <w:rFonts w:ascii="Times New Roman" w:eastAsia="Times New Roman" w:hAnsi="Times New Roman" w:cs="Times New Roman"/>
          <w:bCs/>
          <w:sz w:val="28"/>
          <w:szCs w:val="28"/>
          <w:lang w:val="ru-RU" w:eastAsia="ru-RU"/>
        </w:rPr>
        <w:t>2</w:t>
      </w:r>
      <w:r w:rsidRPr="002F0FD5">
        <w:rPr>
          <w:rFonts w:ascii="Times New Roman" w:eastAsia="Times New Roman" w:hAnsi="Times New Roman" w:cs="Times New Roman"/>
          <w:bCs/>
          <w:sz w:val="28"/>
          <w:szCs w:val="28"/>
          <w:lang w:val="ru-RU" w:eastAsia="ru-RU"/>
        </w:rPr>
        <w:t xml:space="preserve">, </w:t>
      </w:r>
      <w:r w:rsidR="005A711E" w:rsidRPr="002F0FD5">
        <w:rPr>
          <w:rFonts w:ascii="Times New Roman" w:eastAsia="Times New Roman" w:hAnsi="Times New Roman" w:cs="Times New Roman"/>
          <w:bCs/>
          <w:sz w:val="28"/>
          <w:szCs w:val="28"/>
          <w:lang w:val="ru-RU" w:eastAsia="ru-RU"/>
        </w:rPr>
        <w:t>4</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Зокрема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йдеться</w:t>
      </w:r>
      <w:proofErr w:type="spellEnd"/>
      <w:r w:rsidRPr="002F0FD5">
        <w:rPr>
          <w:rFonts w:ascii="Times New Roman" w:eastAsia="Times New Roman" w:hAnsi="Times New Roman" w:cs="Times New Roman"/>
          <w:bCs/>
          <w:sz w:val="28"/>
          <w:szCs w:val="28"/>
          <w:lang w:val="ru-RU" w:eastAsia="ru-RU"/>
        </w:rPr>
        <w:t xml:space="preserve"> про </w:t>
      </w:r>
      <w:proofErr w:type="spellStart"/>
      <w:r w:rsidRPr="002F0FD5">
        <w:rPr>
          <w:rFonts w:ascii="Times New Roman" w:eastAsia="Times New Roman" w:hAnsi="Times New Roman" w:cs="Times New Roman"/>
          <w:bCs/>
          <w:sz w:val="28"/>
          <w:szCs w:val="28"/>
          <w:lang w:val="ru-RU" w:eastAsia="ru-RU"/>
        </w:rPr>
        <w:t>різну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швидкість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простої</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складної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реакції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відмінності</w:t>
      </w:r>
      <w:proofErr w:type="spellEnd"/>
      <w:r w:rsidRPr="002F0FD5">
        <w:rPr>
          <w:rFonts w:ascii="Times New Roman" w:eastAsia="Times New Roman" w:hAnsi="Times New Roman" w:cs="Times New Roman"/>
          <w:bCs/>
          <w:sz w:val="28"/>
          <w:szCs w:val="28"/>
          <w:lang w:val="ru-RU" w:eastAsia="ru-RU"/>
        </w:rPr>
        <w:t xml:space="preserve"> у </w:t>
      </w:r>
      <w:proofErr w:type="spellStart"/>
      <w:r w:rsidRPr="002F0FD5">
        <w:rPr>
          <w:rFonts w:ascii="Times New Roman" w:eastAsia="Times New Roman" w:hAnsi="Times New Roman" w:cs="Times New Roman"/>
          <w:bCs/>
          <w:sz w:val="28"/>
          <w:szCs w:val="28"/>
          <w:lang w:val="ru-RU" w:eastAsia="ru-RU"/>
        </w:rPr>
        <w:t>властивостях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уваги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концентрації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стійкості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переключенні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особливості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рухової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пам'яті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швидкість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сприйняття</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обробки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нової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інформації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від</w:t>
      </w:r>
      <w:proofErr w:type="spellEnd"/>
      <w:r w:rsidRPr="002F0FD5">
        <w:rPr>
          <w:rFonts w:ascii="Times New Roman" w:eastAsia="Times New Roman" w:hAnsi="Times New Roman" w:cs="Times New Roman"/>
          <w:bCs/>
          <w:sz w:val="28"/>
          <w:szCs w:val="28"/>
          <w:lang w:val="ru-RU" w:eastAsia="ru-RU"/>
        </w:rPr>
        <w:t xml:space="preserve"> тренера. </w:t>
      </w:r>
      <w:proofErr w:type="spellStart"/>
      <w:r w:rsidRPr="002F0FD5">
        <w:rPr>
          <w:rFonts w:ascii="Times New Roman" w:eastAsia="Times New Roman" w:hAnsi="Times New Roman" w:cs="Times New Roman"/>
          <w:bCs/>
          <w:sz w:val="28"/>
          <w:szCs w:val="28"/>
          <w:lang w:val="ru-RU" w:eastAsia="ru-RU"/>
        </w:rPr>
        <w:t>Дослідження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психофізіологічних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компонентів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стресостійкості</w:t>
      </w:r>
      <w:proofErr w:type="spellEnd"/>
      <w:r w:rsidRPr="002F0FD5">
        <w:rPr>
          <w:rFonts w:ascii="Times New Roman" w:eastAsia="Times New Roman" w:hAnsi="Times New Roman" w:cs="Times New Roman"/>
          <w:bCs/>
          <w:sz w:val="28"/>
          <w:szCs w:val="28"/>
          <w:lang w:val="ru-RU" w:eastAsia="ru-RU"/>
        </w:rPr>
        <w:t xml:space="preserve"> у </w:t>
      </w:r>
      <w:proofErr w:type="spellStart"/>
      <w:r w:rsidRPr="002F0FD5">
        <w:rPr>
          <w:rFonts w:ascii="Times New Roman" w:eastAsia="Times New Roman" w:hAnsi="Times New Roman" w:cs="Times New Roman"/>
          <w:bCs/>
          <w:sz w:val="28"/>
          <w:szCs w:val="28"/>
          <w:lang w:val="ru-RU" w:eastAsia="ru-RU"/>
        </w:rPr>
        <w:t>кваліфікованих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веслярів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академічного</w:t>
      </w:r>
      <w:proofErr w:type="spellEnd"/>
      <w:r w:rsidRPr="002F0FD5">
        <w:rPr>
          <w:rFonts w:ascii="Times New Roman" w:eastAsia="Times New Roman" w:hAnsi="Times New Roman" w:cs="Times New Roman"/>
          <w:bCs/>
          <w:sz w:val="28"/>
          <w:szCs w:val="28"/>
          <w:lang w:val="ru-RU" w:eastAsia="ru-RU"/>
        </w:rPr>
        <w:t xml:space="preserve"> стилю </w:t>
      </w:r>
      <w:proofErr w:type="spellStart"/>
      <w:r w:rsidRPr="002F0FD5">
        <w:rPr>
          <w:rFonts w:ascii="Times New Roman" w:eastAsia="Times New Roman" w:hAnsi="Times New Roman" w:cs="Times New Roman"/>
          <w:bCs/>
          <w:sz w:val="28"/>
          <w:szCs w:val="28"/>
          <w:lang w:val="ru-RU" w:eastAsia="ru-RU"/>
        </w:rPr>
        <w:t>підтверджують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ці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фактори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впливають</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адаптацію</w:t>
      </w:r>
      <w:proofErr w:type="spellEnd"/>
      <w:r w:rsidRPr="002F0FD5">
        <w:rPr>
          <w:rFonts w:ascii="Times New Roman" w:eastAsia="Times New Roman" w:hAnsi="Times New Roman" w:cs="Times New Roman"/>
          <w:bCs/>
          <w:sz w:val="28"/>
          <w:szCs w:val="28"/>
          <w:lang w:val="ru-RU" w:eastAsia="ru-RU"/>
        </w:rPr>
        <w:t xml:space="preserve"> до </w:t>
      </w:r>
      <w:proofErr w:type="spellStart"/>
      <w:r w:rsidRPr="002F0FD5">
        <w:rPr>
          <w:rFonts w:ascii="Times New Roman" w:eastAsia="Times New Roman" w:hAnsi="Times New Roman" w:cs="Times New Roman"/>
          <w:bCs/>
          <w:sz w:val="28"/>
          <w:szCs w:val="28"/>
          <w:lang w:val="ru-RU" w:eastAsia="ru-RU"/>
        </w:rPr>
        <w:t>навантаж</w:t>
      </w:r>
      <w:r w:rsidR="00E3060E" w:rsidRPr="002F0FD5">
        <w:rPr>
          <w:rFonts w:ascii="Times New Roman" w:eastAsia="Times New Roman" w:hAnsi="Times New Roman" w:cs="Times New Roman"/>
          <w:bCs/>
          <w:sz w:val="28"/>
          <w:szCs w:val="28"/>
          <w:lang w:val="ru-RU" w:eastAsia="ru-RU"/>
        </w:rPr>
        <w:t>ень</w:t>
      </w:r>
      <w:proofErr w:type="spellEnd"/>
      <w:r w:rsidR="00E3060E" w:rsidRPr="002F0FD5">
        <w:rPr>
          <w:rFonts w:ascii="Times New Roman" w:eastAsia="Times New Roman" w:hAnsi="Times New Roman" w:cs="Times New Roman"/>
          <w:bCs/>
          <w:sz w:val="28"/>
          <w:szCs w:val="28"/>
          <w:lang w:val="ru-RU" w:eastAsia="ru-RU"/>
        </w:rPr>
        <w:t xml:space="preserve"> і </w:t>
      </w:r>
      <w:proofErr w:type="spellStart"/>
      <w:r w:rsidR="00E3060E" w:rsidRPr="002F0FD5">
        <w:rPr>
          <w:rFonts w:ascii="Times New Roman" w:eastAsia="Times New Roman" w:hAnsi="Times New Roman" w:cs="Times New Roman"/>
          <w:bCs/>
          <w:sz w:val="28"/>
          <w:szCs w:val="28"/>
          <w:lang w:val="ru-RU" w:eastAsia="ru-RU"/>
        </w:rPr>
        <w:t>загальну</w:t>
      </w:r>
      <w:proofErr w:type="spellEnd"/>
      <w:r w:rsidR="00E3060E" w:rsidRPr="002F0FD5">
        <w:rPr>
          <w:rFonts w:ascii="Times New Roman" w:eastAsia="Times New Roman" w:hAnsi="Times New Roman" w:cs="Times New Roman"/>
          <w:bCs/>
          <w:sz w:val="28"/>
          <w:szCs w:val="28"/>
          <w:lang w:val="ru-RU" w:eastAsia="ru-RU"/>
        </w:rPr>
        <w:t xml:space="preserve"> </w:t>
      </w:r>
      <w:proofErr w:type="spellStart"/>
      <w:r w:rsidR="00E3060E" w:rsidRPr="002F0FD5">
        <w:rPr>
          <w:rFonts w:ascii="Times New Roman" w:eastAsia="Times New Roman" w:hAnsi="Times New Roman" w:cs="Times New Roman"/>
          <w:bCs/>
          <w:sz w:val="28"/>
          <w:szCs w:val="28"/>
          <w:lang w:val="ru-RU" w:eastAsia="ru-RU"/>
        </w:rPr>
        <w:t>продуктивність</w:t>
      </w:r>
      <w:proofErr w:type="spellEnd"/>
      <w:r w:rsidR="00E3060E" w:rsidRPr="002F0FD5">
        <w:rPr>
          <w:rFonts w:ascii="Times New Roman" w:eastAsia="Times New Roman" w:hAnsi="Times New Roman" w:cs="Times New Roman"/>
          <w:bCs/>
          <w:sz w:val="28"/>
          <w:szCs w:val="28"/>
          <w:lang w:val="ru-RU" w:eastAsia="ru-RU"/>
        </w:rPr>
        <w:t xml:space="preserve"> [4</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Аналогічно</w:t>
      </w:r>
      <w:proofErr w:type="spellEnd"/>
      <w:r w:rsidRPr="002F0FD5">
        <w:rPr>
          <w:rFonts w:ascii="Times New Roman" w:eastAsia="Times New Roman" w:hAnsi="Times New Roman" w:cs="Times New Roman"/>
          <w:bCs/>
          <w:sz w:val="28"/>
          <w:szCs w:val="28"/>
          <w:lang w:val="ru-RU" w:eastAsia="ru-RU"/>
        </w:rPr>
        <w:t xml:space="preserve">, у </w:t>
      </w:r>
      <w:proofErr w:type="spellStart"/>
      <w:r w:rsidRPr="002F0FD5">
        <w:rPr>
          <w:rFonts w:ascii="Times New Roman" w:eastAsia="Times New Roman" w:hAnsi="Times New Roman" w:cs="Times New Roman"/>
          <w:bCs/>
          <w:sz w:val="28"/>
          <w:szCs w:val="28"/>
          <w:lang w:val="ru-RU" w:eastAsia="ru-RU"/>
        </w:rPr>
        <w:t>підліткових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веслярів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самооцінка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зусиль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w:t>
      </w:r>
      <w:proofErr w:type="spellEnd"/>
      <w:r w:rsidRPr="002F0FD5">
        <w:rPr>
          <w:rFonts w:ascii="Times New Roman" w:eastAsia="Times New Roman" w:hAnsi="Times New Roman" w:cs="Times New Roman"/>
          <w:bCs/>
          <w:sz w:val="28"/>
          <w:szCs w:val="28"/>
          <w:lang w:val="ru-RU" w:eastAsia="ru-RU"/>
        </w:rPr>
        <w:t xml:space="preserve"> час </w:t>
      </w:r>
      <w:proofErr w:type="spellStart"/>
      <w:r w:rsidRPr="002F0FD5">
        <w:rPr>
          <w:rFonts w:ascii="Times New Roman" w:eastAsia="Times New Roman" w:hAnsi="Times New Roman" w:cs="Times New Roman"/>
          <w:bCs/>
          <w:sz w:val="28"/>
          <w:szCs w:val="28"/>
          <w:lang w:val="ru-RU" w:eastAsia="ru-RU"/>
        </w:rPr>
        <w:t>тестів</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витривалість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залежить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від</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психофізіологічних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модераторів</w:t>
      </w:r>
      <w:proofErr w:type="spellEnd"/>
      <w:r w:rsidRPr="002F0FD5">
        <w:rPr>
          <w:rFonts w:ascii="Times New Roman" w:eastAsia="Times New Roman" w:hAnsi="Times New Roman" w:cs="Times New Roman"/>
          <w:bCs/>
          <w:sz w:val="28"/>
          <w:szCs w:val="28"/>
          <w:lang w:val="ru-RU" w:eastAsia="ru-RU"/>
        </w:rPr>
        <w:t xml:space="preserve">, таких як </w:t>
      </w:r>
      <w:proofErr w:type="spellStart"/>
      <w:r w:rsidRPr="002F0FD5">
        <w:rPr>
          <w:rFonts w:ascii="Times New Roman" w:eastAsia="Times New Roman" w:hAnsi="Times New Roman" w:cs="Times New Roman"/>
          <w:bCs/>
          <w:sz w:val="28"/>
          <w:szCs w:val="28"/>
          <w:lang w:val="ru-RU" w:eastAsia="ru-RU"/>
        </w:rPr>
        <w:t>регуляція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емоцій</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сприйняття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втоми</w:t>
      </w:r>
      <w:proofErr w:type="spellEnd"/>
      <w:r w:rsidRPr="002F0FD5">
        <w:rPr>
          <w:rFonts w:ascii="Times New Roman" w:eastAsia="Times New Roman" w:hAnsi="Times New Roman" w:cs="Times New Roman"/>
          <w:bCs/>
          <w:sz w:val="28"/>
          <w:szCs w:val="28"/>
          <w:lang w:val="ru-RU" w:eastAsia="ru-RU"/>
        </w:rPr>
        <w:t>.</w:t>
      </w:r>
    </w:p>
    <w:p w14:paraId="7AD07B0C"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r w:rsidRPr="002F0FD5">
        <w:rPr>
          <w:rFonts w:ascii="Times New Roman" w:eastAsia="Times New Roman" w:hAnsi="Times New Roman" w:cs="Times New Roman"/>
          <w:bCs/>
          <w:sz w:val="28"/>
          <w:szCs w:val="28"/>
          <w:lang w:val="ru-RU" w:eastAsia="ru-RU"/>
        </w:rPr>
        <w:t xml:space="preserve">При </w:t>
      </w:r>
      <w:proofErr w:type="spellStart"/>
      <w:r w:rsidRPr="002F0FD5">
        <w:rPr>
          <w:rFonts w:ascii="Times New Roman" w:eastAsia="Times New Roman" w:hAnsi="Times New Roman" w:cs="Times New Roman"/>
          <w:bCs/>
          <w:sz w:val="28"/>
          <w:szCs w:val="28"/>
          <w:lang w:val="ru-RU" w:eastAsia="ru-RU"/>
        </w:rPr>
        <w:t>цьому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незважаючи</w:t>
      </w:r>
      <w:proofErr w:type="spellEnd"/>
      <w:r w:rsidRPr="002F0FD5">
        <w:rPr>
          <w:rFonts w:ascii="Times New Roman" w:eastAsia="Times New Roman" w:hAnsi="Times New Roman" w:cs="Times New Roman"/>
          <w:bCs/>
          <w:sz w:val="28"/>
          <w:szCs w:val="28"/>
          <w:lang w:val="ru-RU" w:eastAsia="ru-RU"/>
        </w:rPr>
        <w:t xml:space="preserve"> на велику </w:t>
      </w:r>
      <w:proofErr w:type="spellStart"/>
      <w:r w:rsidRPr="002F0FD5">
        <w:rPr>
          <w:rFonts w:ascii="Times New Roman" w:eastAsia="Times New Roman" w:hAnsi="Times New Roman" w:cs="Times New Roman"/>
          <w:bCs/>
          <w:sz w:val="28"/>
          <w:szCs w:val="28"/>
          <w:lang w:val="ru-RU" w:eastAsia="ru-RU"/>
        </w:rPr>
        <w:t>кількість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наукових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робіт</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спрямованих</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вдосконалення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окремих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сторін</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підготовки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веслувальників</w:t>
      </w:r>
      <w:proofErr w:type="spellEnd"/>
      <w:r w:rsidRPr="002F0FD5">
        <w:rPr>
          <w:rFonts w:ascii="Times New Roman" w:eastAsia="Times New Roman" w:hAnsi="Times New Roman" w:cs="Times New Roman"/>
          <w:bCs/>
          <w:sz w:val="28"/>
          <w:szCs w:val="28"/>
          <w:lang w:val="ru-RU" w:eastAsia="ru-RU"/>
        </w:rPr>
        <w:t xml:space="preserve">, у </w:t>
      </w:r>
      <w:proofErr w:type="spellStart"/>
      <w:r w:rsidRPr="002F0FD5">
        <w:rPr>
          <w:rFonts w:ascii="Times New Roman" w:eastAsia="Times New Roman" w:hAnsi="Times New Roman" w:cs="Times New Roman"/>
          <w:bCs/>
          <w:sz w:val="28"/>
          <w:szCs w:val="28"/>
          <w:lang w:val="ru-RU" w:eastAsia="ru-RU"/>
        </w:rPr>
        <w:t>доступній</w:t>
      </w:r>
      <w:proofErr w:type="spellEnd"/>
      <w:r w:rsidRPr="002F0FD5">
        <w:rPr>
          <w:rFonts w:ascii="Times New Roman" w:eastAsia="Times New Roman" w:hAnsi="Times New Roman" w:cs="Times New Roman"/>
          <w:bCs/>
          <w:sz w:val="28"/>
          <w:szCs w:val="28"/>
          <w:lang w:val="ru-RU" w:eastAsia="ru-RU"/>
        </w:rPr>
        <w:t xml:space="preserve"> нам </w:t>
      </w:r>
      <w:proofErr w:type="spellStart"/>
      <w:r w:rsidRPr="002F0FD5">
        <w:rPr>
          <w:rFonts w:ascii="Times New Roman" w:eastAsia="Times New Roman" w:hAnsi="Times New Roman" w:cs="Times New Roman"/>
          <w:bCs/>
          <w:sz w:val="28"/>
          <w:szCs w:val="28"/>
          <w:lang w:val="ru-RU" w:eastAsia="ru-RU"/>
        </w:rPr>
        <w:lastRenderedPageBreak/>
        <w:t>літературі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недостатньо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висвітлено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питання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синергетичної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інтеграції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фізичної</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технічної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підготовки</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психофізіологічних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особливостей</w:t>
      </w:r>
      <w:proofErr w:type="spellEnd"/>
      <w:r w:rsidRPr="002F0FD5">
        <w:rPr>
          <w:rFonts w:ascii="Times New Roman" w:eastAsia="Times New Roman" w:hAnsi="Times New Roman" w:cs="Times New Roman"/>
          <w:bCs/>
          <w:sz w:val="28"/>
          <w:szCs w:val="28"/>
          <w:lang w:val="ru-RU" w:eastAsia="ru-RU"/>
        </w:rPr>
        <w:t xml:space="preserve"> в </w:t>
      </w:r>
      <w:proofErr w:type="spellStart"/>
      <w:r w:rsidRPr="002F0FD5">
        <w:rPr>
          <w:rFonts w:ascii="Times New Roman" w:eastAsia="Times New Roman" w:hAnsi="Times New Roman" w:cs="Times New Roman"/>
          <w:bCs/>
          <w:sz w:val="28"/>
          <w:szCs w:val="28"/>
          <w:lang w:val="ru-RU" w:eastAsia="ru-RU"/>
        </w:rPr>
        <w:t>єдину</w:t>
      </w:r>
      <w:proofErr w:type="spellEnd"/>
      <w:r w:rsidRPr="002F0FD5">
        <w:rPr>
          <w:rFonts w:ascii="Times New Roman" w:eastAsia="Times New Roman" w:hAnsi="Times New Roman" w:cs="Times New Roman"/>
          <w:bCs/>
          <w:sz w:val="28"/>
          <w:szCs w:val="28"/>
          <w:lang w:val="ru-RU" w:eastAsia="ru-RU"/>
        </w:rPr>
        <w:t xml:space="preserve"> методику </w:t>
      </w:r>
      <w:proofErr w:type="spellStart"/>
      <w:r w:rsidRPr="002F0FD5">
        <w:rPr>
          <w:rFonts w:ascii="Times New Roman" w:eastAsia="Times New Roman" w:hAnsi="Times New Roman" w:cs="Times New Roman"/>
          <w:bCs/>
          <w:sz w:val="28"/>
          <w:szCs w:val="28"/>
          <w:lang w:val="ru-RU" w:eastAsia="ru-RU"/>
        </w:rPr>
        <w:t>саме</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етапі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попередньої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базової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підготовки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Застосування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більш</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персоніфікованого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підходу</w:t>
      </w:r>
      <w:proofErr w:type="spellEnd"/>
      <w:r w:rsidRPr="002F0FD5">
        <w:rPr>
          <w:rFonts w:ascii="Times New Roman" w:eastAsia="Times New Roman" w:hAnsi="Times New Roman" w:cs="Times New Roman"/>
          <w:bCs/>
          <w:sz w:val="28"/>
          <w:szCs w:val="28"/>
          <w:lang w:val="ru-RU" w:eastAsia="ru-RU"/>
        </w:rPr>
        <w:t xml:space="preserve"> до </w:t>
      </w:r>
      <w:proofErr w:type="spellStart"/>
      <w:r w:rsidRPr="002F0FD5">
        <w:rPr>
          <w:rFonts w:ascii="Times New Roman" w:eastAsia="Times New Roman" w:hAnsi="Times New Roman" w:cs="Times New Roman"/>
          <w:bCs/>
          <w:sz w:val="28"/>
          <w:szCs w:val="28"/>
          <w:lang w:val="ru-RU" w:eastAsia="ru-RU"/>
        </w:rPr>
        <w:t>педагогічної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корекції</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етапі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є </w:t>
      </w:r>
      <w:proofErr w:type="spellStart"/>
      <w:r w:rsidRPr="002F0FD5">
        <w:rPr>
          <w:rFonts w:ascii="Times New Roman" w:eastAsia="Times New Roman" w:hAnsi="Times New Roman" w:cs="Times New Roman"/>
          <w:bCs/>
          <w:sz w:val="28"/>
          <w:szCs w:val="28"/>
          <w:lang w:val="ru-RU" w:eastAsia="ru-RU"/>
        </w:rPr>
        <w:t>сенситивним</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формування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базової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техніки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може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значно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підвищити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ефект</w:t>
      </w:r>
      <w:r w:rsidR="00E3060E" w:rsidRPr="002F0FD5">
        <w:rPr>
          <w:rFonts w:ascii="Times New Roman" w:eastAsia="Times New Roman" w:hAnsi="Times New Roman" w:cs="Times New Roman"/>
          <w:bCs/>
          <w:sz w:val="28"/>
          <w:szCs w:val="28"/>
          <w:lang w:val="ru-RU" w:eastAsia="ru-RU"/>
        </w:rPr>
        <w:t>ивність</w:t>
      </w:r>
      <w:proofErr w:type="spellEnd"/>
      <w:r w:rsidR="00E3060E" w:rsidRPr="002F0FD5">
        <w:rPr>
          <w:rFonts w:ascii="Times New Roman" w:eastAsia="Times New Roman" w:hAnsi="Times New Roman" w:cs="Times New Roman"/>
          <w:bCs/>
          <w:sz w:val="28"/>
          <w:szCs w:val="28"/>
          <w:lang w:val="ru-RU" w:eastAsia="ru-RU"/>
        </w:rPr>
        <w:t xml:space="preserve"> </w:t>
      </w:r>
      <w:proofErr w:type="spellStart"/>
      <w:r w:rsidR="00E3060E" w:rsidRPr="002F0FD5">
        <w:rPr>
          <w:rFonts w:ascii="Times New Roman" w:eastAsia="Times New Roman" w:hAnsi="Times New Roman" w:cs="Times New Roman"/>
          <w:bCs/>
          <w:sz w:val="28"/>
          <w:szCs w:val="28"/>
          <w:lang w:val="ru-RU" w:eastAsia="ru-RU"/>
        </w:rPr>
        <w:t>тренувального</w:t>
      </w:r>
      <w:proofErr w:type="spellEnd"/>
      <w:r w:rsidR="00E3060E" w:rsidRPr="002F0FD5">
        <w:rPr>
          <w:rFonts w:ascii="Times New Roman" w:eastAsia="Times New Roman" w:hAnsi="Times New Roman" w:cs="Times New Roman"/>
          <w:bCs/>
          <w:sz w:val="28"/>
          <w:szCs w:val="28"/>
          <w:lang w:val="ru-RU" w:eastAsia="ru-RU"/>
        </w:rPr>
        <w:t xml:space="preserve"> </w:t>
      </w:r>
      <w:proofErr w:type="spellStart"/>
      <w:r w:rsidR="00E3060E" w:rsidRPr="002F0FD5">
        <w:rPr>
          <w:rFonts w:ascii="Times New Roman" w:eastAsia="Times New Roman" w:hAnsi="Times New Roman" w:cs="Times New Roman"/>
          <w:bCs/>
          <w:sz w:val="28"/>
          <w:szCs w:val="28"/>
          <w:lang w:val="ru-RU" w:eastAsia="ru-RU"/>
        </w:rPr>
        <w:t>процесу</w:t>
      </w:r>
      <w:proofErr w:type="spellEnd"/>
      <w:r w:rsidR="00E3060E" w:rsidRPr="002F0FD5">
        <w:rPr>
          <w:rFonts w:ascii="Times New Roman" w:eastAsia="Times New Roman" w:hAnsi="Times New Roman" w:cs="Times New Roman"/>
          <w:bCs/>
          <w:sz w:val="28"/>
          <w:szCs w:val="28"/>
          <w:lang w:val="ru-RU" w:eastAsia="ru-RU"/>
        </w:rPr>
        <w:t xml:space="preserve"> [6</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Наприклад</w:t>
      </w:r>
      <w:proofErr w:type="spellEnd"/>
      <w:r w:rsidRPr="002F0FD5">
        <w:rPr>
          <w:rFonts w:ascii="Times New Roman" w:eastAsia="Times New Roman" w:hAnsi="Times New Roman" w:cs="Times New Roman"/>
          <w:bCs/>
          <w:sz w:val="28"/>
          <w:szCs w:val="28"/>
          <w:lang w:val="ru-RU" w:eastAsia="ru-RU"/>
        </w:rPr>
        <w:t xml:space="preserve">, спортсмен з </w:t>
      </w:r>
      <w:proofErr w:type="spellStart"/>
      <w:r w:rsidRPr="002F0FD5">
        <w:rPr>
          <w:rFonts w:ascii="Times New Roman" w:eastAsia="Times New Roman" w:hAnsi="Times New Roman" w:cs="Times New Roman"/>
          <w:bCs/>
          <w:sz w:val="28"/>
          <w:szCs w:val="28"/>
          <w:lang w:val="ru-RU" w:eastAsia="ru-RU"/>
        </w:rPr>
        <w:t>інертністю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нервових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процесів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може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потребувати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більшої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кількості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повторень</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стабілізації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технічного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елемента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тоді</w:t>
      </w:r>
      <w:proofErr w:type="spellEnd"/>
      <w:r w:rsidRPr="002F0FD5">
        <w:rPr>
          <w:rFonts w:ascii="Times New Roman" w:eastAsia="Times New Roman" w:hAnsi="Times New Roman" w:cs="Times New Roman"/>
          <w:bCs/>
          <w:sz w:val="28"/>
          <w:szCs w:val="28"/>
          <w:lang w:val="ru-RU" w:eastAsia="ru-RU"/>
        </w:rPr>
        <w:t xml:space="preserve"> як атлету з </w:t>
      </w:r>
      <w:proofErr w:type="spellStart"/>
      <w:r w:rsidRPr="002F0FD5">
        <w:rPr>
          <w:rFonts w:ascii="Times New Roman" w:eastAsia="Times New Roman" w:hAnsi="Times New Roman" w:cs="Times New Roman"/>
          <w:bCs/>
          <w:sz w:val="28"/>
          <w:szCs w:val="28"/>
          <w:lang w:val="ru-RU" w:eastAsia="ru-RU"/>
        </w:rPr>
        <w:t>рухливими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нервовими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процесами</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підтримки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концентрації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може</w:t>
      </w:r>
      <w:proofErr w:type="spellEnd"/>
      <w:r w:rsidRPr="002F0FD5">
        <w:rPr>
          <w:rFonts w:ascii="Times New Roman" w:eastAsia="Times New Roman" w:hAnsi="Times New Roman" w:cs="Times New Roman"/>
          <w:bCs/>
          <w:sz w:val="28"/>
          <w:szCs w:val="28"/>
          <w:lang w:val="ru-RU" w:eastAsia="ru-RU"/>
        </w:rPr>
        <w:t xml:space="preserve"> бути </w:t>
      </w:r>
      <w:proofErr w:type="spellStart"/>
      <w:r w:rsidRPr="002F0FD5">
        <w:rPr>
          <w:rFonts w:ascii="Times New Roman" w:eastAsia="Times New Roman" w:hAnsi="Times New Roman" w:cs="Times New Roman"/>
          <w:bCs/>
          <w:sz w:val="28"/>
          <w:szCs w:val="28"/>
          <w:lang w:val="ru-RU" w:eastAsia="ru-RU"/>
        </w:rPr>
        <w:t>доцільнішим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частіше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змінювати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тренувальні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завдання</w:t>
      </w:r>
      <w:proofErr w:type="spellEnd"/>
      <w:r w:rsidRPr="002F0FD5">
        <w:rPr>
          <w:rFonts w:ascii="Times New Roman" w:eastAsia="Times New Roman" w:hAnsi="Times New Roman" w:cs="Times New Roman"/>
          <w:bCs/>
          <w:sz w:val="28"/>
          <w:szCs w:val="28"/>
          <w:lang w:val="ru-RU" w:eastAsia="ru-RU"/>
        </w:rPr>
        <w:t>.</w:t>
      </w:r>
    </w:p>
    <w:p w14:paraId="2B0D8468"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r w:rsidRPr="002F0FD5">
        <w:rPr>
          <w:rFonts w:ascii="Times New Roman" w:eastAsia="Times New Roman" w:hAnsi="Times New Roman" w:cs="Times New Roman"/>
          <w:bCs/>
          <w:sz w:val="28"/>
          <w:szCs w:val="28"/>
          <w:lang w:val="ru-RU" w:eastAsia="ru-RU"/>
        </w:rPr>
        <w:t xml:space="preserve">Таким чином, на </w:t>
      </w:r>
      <w:proofErr w:type="spellStart"/>
      <w:r w:rsidRPr="002F0FD5">
        <w:rPr>
          <w:rFonts w:ascii="Times New Roman" w:eastAsia="Times New Roman" w:hAnsi="Times New Roman" w:cs="Times New Roman"/>
          <w:bCs/>
          <w:sz w:val="28"/>
          <w:szCs w:val="28"/>
          <w:lang w:val="ru-RU" w:eastAsia="ru-RU"/>
        </w:rPr>
        <w:t>сьогодні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виникає</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актуальне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науково-практичне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завдання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розробити</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обґрунтувати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таку</w:t>
      </w:r>
      <w:proofErr w:type="spellEnd"/>
      <w:r w:rsidRPr="002F0FD5">
        <w:rPr>
          <w:rFonts w:ascii="Times New Roman" w:eastAsia="Times New Roman" w:hAnsi="Times New Roman" w:cs="Times New Roman"/>
          <w:bCs/>
          <w:sz w:val="28"/>
          <w:szCs w:val="28"/>
          <w:lang w:val="ru-RU" w:eastAsia="ru-RU"/>
        </w:rPr>
        <w:t xml:space="preserve"> методику </w:t>
      </w:r>
      <w:proofErr w:type="spellStart"/>
      <w:r w:rsidRPr="002F0FD5">
        <w:rPr>
          <w:rFonts w:ascii="Times New Roman" w:eastAsia="Times New Roman" w:hAnsi="Times New Roman" w:cs="Times New Roman"/>
          <w:bCs/>
          <w:sz w:val="28"/>
          <w:szCs w:val="28"/>
          <w:lang w:val="ru-RU" w:eastAsia="ru-RU"/>
        </w:rPr>
        <w:t>вдосконалення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фізичної</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техніко-тактичної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підготовленості</w:t>
      </w:r>
      <w:proofErr w:type="spellEnd"/>
      <w:r w:rsidRPr="002F0FD5">
        <w:rPr>
          <w:rFonts w:ascii="Times New Roman" w:eastAsia="Times New Roman" w:hAnsi="Times New Roman" w:cs="Times New Roman"/>
          <w:bCs/>
          <w:sz w:val="28"/>
          <w:szCs w:val="28"/>
          <w:lang w:val="ru-RU" w:eastAsia="ru-RU"/>
        </w:rPr>
        <w:t xml:space="preserve">, яка б, </w:t>
      </w:r>
      <w:proofErr w:type="spellStart"/>
      <w:r w:rsidRPr="002F0FD5">
        <w:rPr>
          <w:rFonts w:ascii="Times New Roman" w:eastAsia="Times New Roman" w:hAnsi="Times New Roman" w:cs="Times New Roman"/>
          <w:bCs/>
          <w:sz w:val="28"/>
          <w:szCs w:val="28"/>
          <w:lang w:val="ru-RU" w:eastAsia="ru-RU"/>
        </w:rPr>
        <w:t>спираючись</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наявну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програмну</w:t>
      </w:r>
      <w:proofErr w:type="spellEnd"/>
      <w:r w:rsidRPr="002F0FD5">
        <w:rPr>
          <w:rFonts w:ascii="Times New Roman" w:eastAsia="Times New Roman" w:hAnsi="Times New Roman" w:cs="Times New Roman"/>
          <w:bCs/>
          <w:sz w:val="28"/>
          <w:szCs w:val="28"/>
          <w:lang w:val="ru-RU" w:eastAsia="ru-RU"/>
        </w:rPr>
        <w:t xml:space="preserve"> базу, </w:t>
      </w:r>
      <w:proofErr w:type="spellStart"/>
      <w:r w:rsidRPr="002F0FD5">
        <w:rPr>
          <w:rFonts w:ascii="Times New Roman" w:eastAsia="Times New Roman" w:hAnsi="Times New Roman" w:cs="Times New Roman"/>
          <w:bCs/>
          <w:sz w:val="28"/>
          <w:szCs w:val="28"/>
          <w:lang w:val="ru-RU" w:eastAsia="ru-RU"/>
        </w:rPr>
        <w:t>розширювала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її</w:t>
      </w:r>
      <w:proofErr w:type="spellEnd"/>
      <w:r w:rsidRPr="002F0FD5">
        <w:rPr>
          <w:rFonts w:ascii="Times New Roman" w:eastAsia="Times New Roman" w:hAnsi="Times New Roman" w:cs="Times New Roman"/>
          <w:bCs/>
          <w:sz w:val="28"/>
          <w:szCs w:val="28"/>
          <w:lang w:val="ru-RU" w:eastAsia="ru-RU"/>
        </w:rPr>
        <w:t xml:space="preserve"> за </w:t>
      </w:r>
      <w:proofErr w:type="spellStart"/>
      <w:r w:rsidRPr="002F0FD5">
        <w:rPr>
          <w:rFonts w:ascii="Times New Roman" w:eastAsia="Times New Roman" w:hAnsi="Times New Roman" w:cs="Times New Roman"/>
          <w:bCs/>
          <w:sz w:val="28"/>
          <w:szCs w:val="28"/>
          <w:lang w:val="ru-RU" w:eastAsia="ru-RU"/>
        </w:rPr>
        <w:t>рахунок</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врахування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психофізіологічних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особливостей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юних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веслярів-каноїстів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пропонуючи</w:t>
      </w:r>
      <w:proofErr w:type="spellEnd"/>
      <w:r w:rsidRPr="002F0FD5">
        <w:rPr>
          <w:rFonts w:ascii="Times New Roman" w:eastAsia="Times New Roman" w:hAnsi="Times New Roman" w:cs="Times New Roman"/>
          <w:bCs/>
          <w:sz w:val="28"/>
          <w:szCs w:val="28"/>
          <w:lang w:val="ru-RU" w:eastAsia="ru-RU"/>
        </w:rPr>
        <w:t xml:space="preserve"> тренеру </w:t>
      </w:r>
      <w:proofErr w:type="spellStart"/>
      <w:r w:rsidRPr="002F0FD5">
        <w:rPr>
          <w:rFonts w:ascii="Times New Roman" w:eastAsia="Times New Roman" w:hAnsi="Times New Roman" w:cs="Times New Roman"/>
          <w:bCs/>
          <w:sz w:val="28"/>
          <w:szCs w:val="28"/>
          <w:lang w:val="ru-RU" w:eastAsia="ru-RU"/>
        </w:rPr>
        <w:t>об'єктивні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критерії</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більш</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точної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персоніфікованої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корекції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тренувальних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завдань</w:t>
      </w:r>
      <w:proofErr w:type="spellEnd"/>
      <w:r w:rsidRPr="002F0FD5">
        <w:rPr>
          <w:rFonts w:ascii="Times New Roman" w:eastAsia="Times New Roman" w:hAnsi="Times New Roman" w:cs="Times New Roman"/>
          <w:bCs/>
          <w:sz w:val="28"/>
          <w:szCs w:val="28"/>
          <w:lang w:val="ru-RU" w:eastAsia="ru-RU"/>
        </w:rPr>
        <w:t>.</w:t>
      </w:r>
    </w:p>
    <w:p w14:paraId="409D45CD"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r w:rsidRPr="002F0FD5">
        <w:rPr>
          <w:rFonts w:ascii="Times New Roman" w:eastAsia="Times New Roman" w:hAnsi="Times New Roman" w:cs="Times New Roman"/>
          <w:bCs/>
          <w:sz w:val="28"/>
          <w:szCs w:val="28"/>
          <w:lang w:val="ru-RU" w:eastAsia="ru-RU"/>
        </w:rPr>
        <w:t xml:space="preserve">Для </w:t>
      </w:r>
      <w:proofErr w:type="spellStart"/>
      <w:r w:rsidRPr="002F0FD5">
        <w:rPr>
          <w:rFonts w:ascii="Times New Roman" w:eastAsia="Times New Roman" w:hAnsi="Times New Roman" w:cs="Times New Roman"/>
          <w:bCs/>
          <w:sz w:val="28"/>
          <w:szCs w:val="28"/>
          <w:lang w:val="ru-RU" w:eastAsia="ru-RU"/>
        </w:rPr>
        <w:t>вирішення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завдань</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перевірки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гіпотези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планується</w:t>
      </w:r>
      <w:proofErr w:type="spellEnd"/>
      <w:r w:rsidRPr="002F0FD5">
        <w:rPr>
          <w:rFonts w:ascii="Times New Roman" w:eastAsia="Times New Roman" w:hAnsi="Times New Roman" w:cs="Times New Roman"/>
          <w:bCs/>
          <w:sz w:val="28"/>
          <w:szCs w:val="28"/>
          <w:lang w:val="ru-RU" w:eastAsia="ru-RU"/>
        </w:rPr>
        <w:t xml:space="preserve"> комплекс </w:t>
      </w:r>
      <w:proofErr w:type="spellStart"/>
      <w:r w:rsidRPr="002F0FD5">
        <w:rPr>
          <w:rFonts w:ascii="Times New Roman" w:eastAsia="Times New Roman" w:hAnsi="Times New Roman" w:cs="Times New Roman"/>
          <w:bCs/>
          <w:sz w:val="28"/>
          <w:szCs w:val="28"/>
          <w:lang w:val="ru-RU" w:eastAsia="ru-RU"/>
        </w:rPr>
        <w:t>методів</w:t>
      </w:r>
      <w:proofErr w:type="spellEnd"/>
      <w:r w:rsidRPr="002F0FD5">
        <w:rPr>
          <w:rFonts w:ascii="Times New Roman" w:eastAsia="Times New Roman" w:hAnsi="Times New Roman" w:cs="Times New Roman"/>
          <w:bCs/>
          <w:sz w:val="28"/>
          <w:szCs w:val="28"/>
          <w:lang w:val="ru-RU" w:eastAsia="ru-RU"/>
        </w:rPr>
        <w:t>:</w:t>
      </w:r>
    </w:p>
    <w:p w14:paraId="6C8B8FE7"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Теоретичні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аналіз</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науково-методичної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літератури</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нормативної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документації</w:t>
      </w:r>
      <w:proofErr w:type="spellEnd"/>
      <w:r w:rsidRPr="002F0FD5">
        <w:rPr>
          <w:rFonts w:ascii="Times New Roman" w:eastAsia="Times New Roman" w:hAnsi="Times New Roman" w:cs="Times New Roman"/>
          <w:bCs/>
          <w:sz w:val="28"/>
          <w:szCs w:val="28"/>
          <w:lang w:val="ru-RU" w:eastAsia="ru-RU"/>
        </w:rPr>
        <w:t>.</w:t>
      </w:r>
    </w:p>
    <w:p w14:paraId="411C873B"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Емпіричні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педагогічне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спостереження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тестування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загальна</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спеціальна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фізична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підготовленість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психофізіологічна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діагностика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педагогічний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експеримент</w:t>
      </w:r>
      <w:proofErr w:type="spellEnd"/>
      <w:r w:rsidRPr="002F0FD5">
        <w:rPr>
          <w:rFonts w:ascii="Times New Roman" w:eastAsia="Times New Roman" w:hAnsi="Times New Roman" w:cs="Times New Roman"/>
          <w:bCs/>
          <w:sz w:val="28"/>
          <w:szCs w:val="28"/>
          <w:lang w:val="ru-RU" w:eastAsia="ru-RU"/>
        </w:rPr>
        <w:t>.</w:t>
      </w:r>
    </w:p>
    <w:p w14:paraId="7E7CB513"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Методи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математичної</w:t>
      </w:r>
      <w:proofErr w:type="spellEnd"/>
      <w:r w:rsidRPr="002F0FD5">
        <w:rPr>
          <w:rFonts w:ascii="Times New Roman" w:eastAsia="Times New Roman" w:hAnsi="Times New Roman" w:cs="Times New Roman"/>
          <w:bCs/>
          <w:sz w:val="28"/>
          <w:szCs w:val="28"/>
          <w:lang w:val="ru-RU" w:eastAsia="ru-RU"/>
        </w:rPr>
        <w:t xml:space="preserve"> статистики.</w:t>
      </w:r>
    </w:p>
    <w:p w14:paraId="113BA785"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Аналіз</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літератури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спрямований</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вивчення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підходів</w:t>
      </w:r>
      <w:proofErr w:type="spellEnd"/>
      <w:r w:rsidRPr="002F0FD5">
        <w:rPr>
          <w:rFonts w:ascii="Times New Roman" w:eastAsia="Times New Roman" w:hAnsi="Times New Roman" w:cs="Times New Roman"/>
          <w:bCs/>
          <w:sz w:val="28"/>
          <w:szCs w:val="28"/>
          <w:lang w:val="ru-RU" w:eastAsia="ru-RU"/>
        </w:rPr>
        <w:t xml:space="preserve"> до </w:t>
      </w:r>
      <w:proofErr w:type="spellStart"/>
      <w:r w:rsidRPr="002F0FD5">
        <w:rPr>
          <w:rFonts w:ascii="Times New Roman" w:eastAsia="Times New Roman" w:hAnsi="Times New Roman" w:cs="Times New Roman"/>
          <w:bCs/>
          <w:sz w:val="28"/>
          <w:szCs w:val="28"/>
          <w:lang w:val="ru-RU" w:eastAsia="ru-RU"/>
        </w:rPr>
        <w:t>тренувань</w:t>
      </w:r>
      <w:proofErr w:type="spellEnd"/>
      <w:r w:rsidRPr="002F0FD5">
        <w:rPr>
          <w:rFonts w:ascii="Times New Roman" w:eastAsia="Times New Roman" w:hAnsi="Times New Roman" w:cs="Times New Roman"/>
          <w:bCs/>
          <w:sz w:val="28"/>
          <w:szCs w:val="28"/>
          <w:lang w:val="ru-RU" w:eastAsia="ru-RU"/>
        </w:rPr>
        <w:t xml:space="preserve"> у </w:t>
      </w:r>
      <w:proofErr w:type="spellStart"/>
      <w:r w:rsidRPr="002F0FD5">
        <w:rPr>
          <w:rFonts w:ascii="Times New Roman" w:eastAsia="Times New Roman" w:hAnsi="Times New Roman" w:cs="Times New Roman"/>
          <w:bCs/>
          <w:sz w:val="28"/>
          <w:szCs w:val="28"/>
          <w:lang w:val="ru-RU" w:eastAsia="ru-RU"/>
        </w:rPr>
        <w:t>веслуванні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вікових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особливостей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юних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спортсменів</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ролі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психофізіології</w:t>
      </w:r>
      <w:proofErr w:type="spellEnd"/>
      <w:r w:rsidRPr="002F0FD5">
        <w:rPr>
          <w:rFonts w:ascii="Times New Roman" w:eastAsia="Times New Roman" w:hAnsi="Times New Roman" w:cs="Times New Roman"/>
          <w:bCs/>
          <w:sz w:val="28"/>
          <w:szCs w:val="28"/>
          <w:lang w:val="ru-RU" w:eastAsia="ru-RU"/>
        </w:rPr>
        <w:t xml:space="preserve"> [7]. </w:t>
      </w:r>
      <w:proofErr w:type="spellStart"/>
      <w:r w:rsidRPr="002F0FD5">
        <w:rPr>
          <w:rFonts w:ascii="Times New Roman" w:eastAsia="Times New Roman" w:hAnsi="Times New Roman" w:cs="Times New Roman"/>
          <w:bCs/>
          <w:sz w:val="28"/>
          <w:szCs w:val="28"/>
          <w:lang w:val="ru-RU" w:eastAsia="ru-RU"/>
        </w:rPr>
        <w:t>Це</w:t>
      </w:r>
      <w:proofErr w:type="spellEnd"/>
      <w:r w:rsidRPr="002F0FD5">
        <w:rPr>
          <w:rFonts w:ascii="Times New Roman" w:eastAsia="Times New Roman" w:hAnsi="Times New Roman" w:cs="Times New Roman"/>
          <w:bCs/>
          <w:sz w:val="28"/>
          <w:szCs w:val="28"/>
          <w:lang w:val="ru-RU" w:eastAsia="ru-RU"/>
        </w:rPr>
        <w:t xml:space="preserve"> дозволить </w:t>
      </w:r>
      <w:proofErr w:type="spellStart"/>
      <w:r w:rsidRPr="002F0FD5">
        <w:rPr>
          <w:rFonts w:ascii="Times New Roman" w:eastAsia="Times New Roman" w:hAnsi="Times New Roman" w:cs="Times New Roman"/>
          <w:bCs/>
          <w:sz w:val="28"/>
          <w:szCs w:val="28"/>
          <w:lang w:val="ru-RU" w:eastAsia="ru-RU"/>
        </w:rPr>
        <w:t>сформулювати</w:t>
      </w:r>
      <w:proofErr w:type="spellEnd"/>
      <w:r w:rsidRPr="002F0FD5">
        <w:rPr>
          <w:rFonts w:ascii="Times New Roman" w:eastAsia="Times New Roman" w:hAnsi="Times New Roman" w:cs="Times New Roman"/>
          <w:bCs/>
          <w:sz w:val="28"/>
          <w:szCs w:val="28"/>
          <w:lang w:val="ru-RU" w:eastAsia="ru-RU"/>
        </w:rPr>
        <w:t xml:space="preserve"> мету, </w:t>
      </w:r>
      <w:proofErr w:type="spellStart"/>
      <w:r w:rsidRPr="002F0FD5">
        <w:rPr>
          <w:rFonts w:ascii="Times New Roman" w:eastAsia="Times New Roman" w:hAnsi="Times New Roman" w:cs="Times New Roman"/>
          <w:bCs/>
          <w:sz w:val="28"/>
          <w:szCs w:val="28"/>
          <w:lang w:val="ru-RU" w:eastAsia="ru-RU"/>
        </w:rPr>
        <w:t>завдання</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гіпотезу</w:t>
      </w:r>
      <w:proofErr w:type="spellEnd"/>
      <w:r w:rsidRPr="002F0FD5">
        <w:rPr>
          <w:rFonts w:ascii="Times New Roman" w:eastAsia="Times New Roman" w:hAnsi="Times New Roman" w:cs="Times New Roman"/>
          <w:bCs/>
          <w:sz w:val="28"/>
          <w:szCs w:val="28"/>
          <w:lang w:val="ru-RU" w:eastAsia="ru-RU"/>
        </w:rPr>
        <w:t>.</w:t>
      </w:r>
    </w:p>
    <w:p w14:paraId="3896587B"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Педагогічне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спостереження</w:t>
      </w:r>
      <w:proofErr w:type="spellEnd"/>
      <w:r w:rsidRPr="002F0FD5">
        <w:rPr>
          <w:rFonts w:ascii="Times New Roman" w:eastAsia="Times New Roman" w:hAnsi="Times New Roman" w:cs="Times New Roman"/>
          <w:bCs/>
          <w:sz w:val="28"/>
          <w:szCs w:val="28"/>
          <w:lang w:val="ru-RU" w:eastAsia="ru-RU"/>
        </w:rPr>
        <w:t xml:space="preserve"> на початковому </w:t>
      </w:r>
      <w:proofErr w:type="spellStart"/>
      <w:r w:rsidRPr="002F0FD5">
        <w:rPr>
          <w:rFonts w:ascii="Times New Roman" w:eastAsia="Times New Roman" w:hAnsi="Times New Roman" w:cs="Times New Roman"/>
          <w:bCs/>
          <w:sz w:val="28"/>
          <w:szCs w:val="28"/>
          <w:lang w:val="ru-RU" w:eastAsia="ru-RU"/>
        </w:rPr>
        <w:t>етапі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аналізуватиме</w:t>
      </w:r>
      <w:proofErr w:type="spellEnd"/>
      <w:r w:rsidRPr="002F0FD5">
        <w:rPr>
          <w:rFonts w:ascii="Times New Roman" w:eastAsia="Times New Roman" w:hAnsi="Times New Roman" w:cs="Times New Roman"/>
          <w:bCs/>
          <w:sz w:val="28"/>
          <w:szCs w:val="28"/>
          <w:lang w:val="ru-RU" w:eastAsia="ru-RU"/>
        </w:rPr>
        <w:t xml:space="preserve"> практику </w:t>
      </w:r>
      <w:proofErr w:type="spellStart"/>
      <w:r w:rsidRPr="002F0FD5">
        <w:rPr>
          <w:rFonts w:ascii="Times New Roman" w:eastAsia="Times New Roman" w:hAnsi="Times New Roman" w:cs="Times New Roman"/>
          <w:bCs/>
          <w:sz w:val="28"/>
          <w:szCs w:val="28"/>
          <w:lang w:val="ru-RU" w:eastAsia="ru-RU"/>
        </w:rPr>
        <w:t>тренерів</w:t>
      </w:r>
      <w:proofErr w:type="spellEnd"/>
      <w:r w:rsidRPr="002F0FD5">
        <w:rPr>
          <w:rFonts w:ascii="Times New Roman" w:eastAsia="Times New Roman" w:hAnsi="Times New Roman" w:cs="Times New Roman"/>
          <w:bCs/>
          <w:sz w:val="28"/>
          <w:szCs w:val="28"/>
          <w:lang w:val="ru-RU" w:eastAsia="ru-RU"/>
        </w:rPr>
        <w:t xml:space="preserve"> з </w:t>
      </w:r>
      <w:proofErr w:type="spellStart"/>
      <w:r w:rsidRPr="002F0FD5">
        <w:rPr>
          <w:rFonts w:ascii="Times New Roman" w:eastAsia="Times New Roman" w:hAnsi="Times New Roman" w:cs="Times New Roman"/>
          <w:bCs/>
          <w:sz w:val="28"/>
          <w:szCs w:val="28"/>
          <w:lang w:val="ru-RU" w:eastAsia="ru-RU"/>
        </w:rPr>
        <w:t>веслярами</w:t>
      </w:r>
      <w:proofErr w:type="spellEnd"/>
      <w:r w:rsidRPr="002F0FD5">
        <w:rPr>
          <w:rFonts w:ascii="Times New Roman" w:eastAsia="Times New Roman" w:hAnsi="Times New Roman" w:cs="Times New Roman"/>
          <w:bCs/>
          <w:sz w:val="28"/>
          <w:szCs w:val="28"/>
          <w:lang w:val="ru-RU" w:eastAsia="ru-RU"/>
        </w:rPr>
        <w:t xml:space="preserve"> 13–15 </w:t>
      </w:r>
      <w:proofErr w:type="spellStart"/>
      <w:r w:rsidRPr="002F0FD5">
        <w:rPr>
          <w:rFonts w:ascii="Times New Roman" w:eastAsia="Times New Roman" w:hAnsi="Times New Roman" w:cs="Times New Roman"/>
          <w:bCs/>
          <w:sz w:val="28"/>
          <w:szCs w:val="28"/>
          <w:lang w:val="ru-RU" w:eastAsia="ru-RU"/>
        </w:rPr>
        <w:t>років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зміст</w:t>
      </w:r>
      <w:proofErr w:type="spellEnd"/>
      <w:r w:rsidRPr="002F0FD5">
        <w:rPr>
          <w:rFonts w:ascii="Times New Roman" w:eastAsia="Times New Roman" w:hAnsi="Times New Roman" w:cs="Times New Roman"/>
          <w:bCs/>
          <w:sz w:val="28"/>
          <w:szCs w:val="28"/>
          <w:lang w:val="ru-RU" w:eastAsia="ru-RU"/>
        </w:rPr>
        <w:t xml:space="preserve"> занять, </w:t>
      </w:r>
      <w:proofErr w:type="spellStart"/>
      <w:r w:rsidRPr="002F0FD5">
        <w:rPr>
          <w:rFonts w:ascii="Times New Roman" w:eastAsia="Times New Roman" w:hAnsi="Times New Roman" w:cs="Times New Roman"/>
          <w:bCs/>
          <w:sz w:val="28"/>
          <w:szCs w:val="28"/>
          <w:lang w:val="ru-RU" w:eastAsia="ru-RU"/>
        </w:rPr>
        <w:t>методи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індивідуалізацію</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реакцію</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навантаження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виявляючи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проблеми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адаптації</w:t>
      </w:r>
      <w:proofErr w:type="spellEnd"/>
      <w:r w:rsidRPr="002F0FD5">
        <w:rPr>
          <w:rFonts w:ascii="Times New Roman" w:eastAsia="Times New Roman" w:hAnsi="Times New Roman" w:cs="Times New Roman"/>
          <w:bCs/>
          <w:sz w:val="28"/>
          <w:szCs w:val="28"/>
          <w:lang w:val="ru-RU" w:eastAsia="ru-RU"/>
        </w:rPr>
        <w:t>.</w:t>
      </w:r>
    </w:p>
    <w:p w14:paraId="7ACD453D"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lastRenderedPageBreak/>
        <w:t>Психофізіологічна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діагностика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визначатиме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особливості</w:t>
      </w:r>
      <w:proofErr w:type="spellEnd"/>
      <w:r w:rsidRPr="002F0FD5">
        <w:rPr>
          <w:rFonts w:ascii="Times New Roman" w:eastAsia="Times New Roman" w:hAnsi="Times New Roman" w:cs="Times New Roman"/>
          <w:bCs/>
          <w:sz w:val="28"/>
          <w:szCs w:val="28"/>
          <w:lang w:val="ru-RU" w:eastAsia="ru-RU"/>
        </w:rPr>
        <w:t xml:space="preserve"> за </w:t>
      </w:r>
      <w:proofErr w:type="spellStart"/>
      <w:r w:rsidRPr="002F0FD5">
        <w:rPr>
          <w:rFonts w:ascii="Times New Roman" w:eastAsia="Times New Roman" w:hAnsi="Times New Roman" w:cs="Times New Roman"/>
          <w:bCs/>
          <w:sz w:val="28"/>
          <w:szCs w:val="28"/>
          <w:lang w:val="ru-RU" w:eastAsia="ru-RU"/>
        </w:rPr>
        <w:t>допомогою</w:t>
      </w:r>
      <w:proofErr w:type="spellEnd"/>
      <w:r w:rsidRPr="002F0FD5">
        <w:rPr>
          <w:rFonts w:ascii="Times New Roman" w:eastAsia="Times New Roman" w:hAnsi="Times New Roman" w:cs="Times New Roman"/>
          <w:bCs/>
          <w:sz w:val="28"/>
          <w:szCs w:val="28"/>
          <w:lang w:val="ru-RU" w:eastAsia="ru-RU"/>
        </w:rPr>
        <w:t xml:space="preserve"> методик: тип темпераменту (Айзенк), </w:t>
      </w:r>
      <w:proofErr w:type="spellStart"/>
      <w:r w:rsidRPr="002F0FD5">
        <w:rPr>
          <w:rFonts w:ascii="Times New Roman" w:eastAsia="Times New Roman" w:hAnsi="Times New Roman" w:cs="Times New Roman"/>
          <w:bCs/>
          <w:sz w:val="28"/>
          <w:szCs w:val="28"/>
          <w:lang w:val="ru-RU" w:eastAsia="ru-RU"/>
        </w:rPr>
        <w:t>швидкість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реакцій</w:t>
      </w:r>
      <w:proofErr w:type="spellEnd"/>
      <w:r w:rsidRPr="002F0FD5">
        <w:rPr>
          <w:rFonts w:ascii="Times New Roman" w:eastAsia="Times New Roman" w:hAnsi="Times New Roman" w:cs="Times New Roman"/>
          <w:bCs/>
          <w:sz w:val="28"/>
          <w:szCs w:val="28"/>
          <w:lang w:val="ru-RU" w:eastAsia="ru-RU"/>
        </w:rPr>
        <w:t xml:space="preserve"> (проста, складна, </w:t>
      </w:r>
      <w:proofErr w:type="spellStart"/>
      <w:r w:rsidRPr="002F0FD5">
        <w:rPr>
          <w:rFonts w:ascii="Times New Roman" w:eastAsia="Times New Roman" w:hAnsi="Times New Roman" w:cs="Times New Roman"/>
          <w:bCs/>
          <w:sz w:val="28"/>
          <w:szCs w:val="28"/>
          <w:lang w:val="ru-RU" w:eastAsia="ru-RU"/>
        </w:rPr>
        <w:t>теппінг</w:t>
      </w:r>
      <w:proofErr w:type="spellEnd"/>
      <w:r w:rsidRPr="002F0FD5">
        <w:rPr>
          <w:rFonts w:ascii="Times New Roman" w:eastAsia="Times New Roman" w:hAnsi="Times New Roman" w:cs="Times New Roman"/>
          <w:bCs/>
          <w:sz w:val="28"/>
          <w:szCs w:val="28"/>
          <w:lang w:val="ru-RU" w:eastAsia="ru-RU"/>
        </w:rPr>
        <w:t xml:space="preserve">-тест, на </w:t>
      </w:r>
      <w:proofErr w:type="spellStart"/>
      <w:r w:rsidRPr="002F0FD5">
        <w:rPr>
          <w:rFonts w:ascii="Times New Roman" w:eastAsia="Times New Roman" w:hAnsi="Times New Roman" w:cs="Times New Roman"/>
          <w:bCs/>
          <w:sz w:val="28"/>
          <w:szCs w:val="28"/>
          <w:lang w:val="ru-RU" w:eastAsia="ru-RU"/>
        </w:rPr>
        <w:t>рухомий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об’єкт</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властивості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уваги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концентрація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стійкість</w:t>
      </w:r>
      <w:proofErr w:type="spellEnd"/>
      <w:r w:rsidRPr="002F0FD5">
        <w:rPr>
          <w:rFonts w:ascii="Times New Roman" w:eastAsia="Times New Roman" w:hAnsi="Times New Roman" w:cs="Times New Roman"/>
          <w:bCs/>
          <w:sz w:val="28"/>
          <w:szCs w:val="28"/>
          <w:lang w:val="ru-RU" w:eastAsia="ru-RU"/>
        </w:rPr>
        <w:t xml:space="preserve"> – Бурдон-</w:t>
      </w:r>
      <w:proofErr w:type="spellStart"/>
      <w:r w:rsidRPr="002F0FD5">
        <w:rPr>
          <w:rFonts w:ascii="Times New Roman" w:eastAsia="Times New Roman" w:hAnsi="Times New Roman" w:cs="Times New Roman"/>
          <w:bCs/>
          <w:sz w:val="28"/>
          <w:szCs w:val="28"/>
          <w:lang w:val="ru-RU" w:eastAsia="ru-RU"/>
        </w:rPr>
        <w:t>Анфімова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пер</w:t>
      </w:r>
      <w:r w:rsidR="00E3060E" w:rsidRPr="002F0FD5">
        <w:rPr>
          <w:rFonts w:ascii="Times New Roman" w:eastAsia="Times New Roman" w:hAnsi="Times New Roman" w:cs="Times New Roman"/>
          <w:bCs/>
          <w:sz w:val="28"/>
          <w:szCs w:val="28"/>
          <w:lang w:val="ru-RU" w:eastAsia="ru-RU"/>
        </w:rPr>
        <w:t>еключення</w:t>
      </w:r>
      <w:proofErr w:type="spellEnd"/>
      <w:r w:rsidR="00E3060E" w:rsidRPr="002F0FD5">
        <w:rPr>
          <w:rFonts w:ascii="Times New Roman" w:eastAsia="Times New Roman" w:hAnsi="Times New Roman" w:cs="Times New Roman"/>
          <w:bCs/>
          <w:sz w:val="28"/>
          <w:szCs w:val="28"/>
          <w:lang w:val="ru-RU" w:eastAsia="ru-RU"/>
        </w:rPr>
        <w:t xml:space="preserve"> – Шульте-Платонова) [4</w:t>
      </w:r>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Додатково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оцінюватимуться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мотивація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тривожність</w:t>
      </w:r>
      <w:proofErr w:type="spellEnd"/>
      <w:r w:rsidRPr="002F0FD5">
        <w:rPr>
          <w:rFonts w:ascii="Times New Roman" w:eastAsia="Times New Roman" w:hAnsi="Times New Roman" w:cs="Times New Roman"/>
          <w:bCs/>
          <w:sz w:val="28"/>
          <w:szCs w:val="28"/>
          <w:lang w:val="ru-RU" w:eastAsia="ru-RU"/>
        </w:rPr>
        <w:t xml:space="preserve"> та ментальна </w:t>
      </w:r>
      <w:proofErr w:type="spellStart"/>
      <w:r w:rsidRPr="002F0FD5">
        <w:rPr>
          <w:rFonts w:ascii="Times New Roman" w:eastAsia="Times New Roman" w:hAnsi="Times New Roman" w:cs="Times New Roman"/>
          <w:bCs/>
          <w:sz w:val="28"/>
          <w:szCs w:val="28"/>
          <w:lang w:val="ru-RU" w:eastAsia="ru-RU"/>
        </w:rPr>
        <w:t>витривалість</w:t>
      </w:r>
      <w:proofErr w:type="spellEnd"/>
      <w:r w:rsidRPr="002F0FD5">
        <w:rPr>
          <w:rFonts w:ascii="Times New Roman" w:eastAsia="Times New Roman" w:hAnsi="Times New Roman" w:cs="Times New Roman"/>
          <w:bCs/>
          <w:sz w:val="28"/>
          <w:szCs w:val="28"/>
          <w:lang w:val="ru-RU" w:eastAsia="ru-RU"/>
        </w:rPr>
        <w:t xml:space="preserve">, з </w:t>
      </w:r>
      <w:proofErr w:type="spellStart"/>
      <w:r w:rsidRPr="002F0FD5">
        <w:rPr>
          <w:rFonts w:ascii="Times New Roman" w:eastAsia="Times New Roman" w:hAnsi="Times New Roman" w:cs="Times New Roman"/>
          <w:bCs/>
          <w:sz w:val="28"/>
          <w:szCs w:val="28"/>
          <w:lang w:val="ru-RU" w:eastAsia="ru-RU"/>
        </w:rPr>
        <w:t>урахуванням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рекомендацій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щодо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моніторингу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втоми</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відновлення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наприклад</w:t>
      </w:r>
      <w:proofErr w:type="spellEnd"/>
      <w:r w:rsidRPr="002F0FD5">
        <w:rPr>
          <w:rFonts w:ascii="Times New Roman" w:eastAsia="Times New Roman" w:hAnsi="Times New Roman" w:cs="Times New Roman"/>
          <w:bCs/>
          <w:sz w:val="28"/>
          <w:szCs w:val="28"/>
          <w:lang w:val="ru-RU" w:eastAsia="ru-RU"/>
        </w:rPr>
        <w:t xml:space="preserve">, 48-96 годин </w:t>
      </w:r>
      <w:proofErr w:type="spellStart"/>
      <w:r w:rsidRPr="002F0FD5">
        <w:rPr>
          <w:rFonts w:ascii="Times New Roman" w:eastAsia="Times New Roman" w:hAnsi="Times New Roman" w:cs="Times New Roman"/>
          <w:bCs/>
          <w:sz w:val="28"/>
          <w:szCs w:val="28"/>
          <w:lang w:val="ru-RU" w:eastAsia="ru-RU"/>
        </w:rPr>
        <w:t>між</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інтенсивними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сесіями</w:t>
      </w:r>
      <w:proofErr w:type="spellEnd"/>
      <w:r w:rsidRPr="002F0FD5">
        <w:rPr>
          <w:rFonts w:ascii="Times New Roman" w:eastAsia="Times New Roman" w:hAnsi="Times New Roman" w:cs="Times New Roman"/>
          <w:bCs/>
          <w:sz w:val="28"/>
          <w:szCs w:val="28"/>
          <w:lang w:val="ru-RU" w:eastAsia="ru-RU"/>
        </w:rPr>
        <w:t>) [1].</w:t>
      </w:r>
    </w:p>
    <w:p w14:paraId="2FE63E35"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Педагогічне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тестування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оцінюватиме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фізичну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підготовленість</w:t>
      </w:r>
      <w:proofErr w:type="spellEnd"/>
      <w:r w:rsidRPr="002F0FD5">
        <w:rPr>
          <w:rFonts w:ascii="Times New Roman" w:eastAsia="Times New Roman" w:hAnsi="Times New Roman" w:cs="Times New Roman"/>
          <w:bCs/>
          <w:sz w:val="28"/>
          <w:szCs w:val="28"/>
          <w:lang w:val="ru-RU" w:eastAsia="ru-RU"/>
        </w:rPr>
        <w:t>:</w:t>
      </w:r>
    </w:p>
    <w:p w14:paraId="2EED3346"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r w:rsidRPr="002F0FD5">
        <w:rPr>
          <w:rFonts w:ascii="Times New Roman" w:eastAsia="Times New Roman" w:hAnsi="Times New Roman" w:cs="Times New Roman"/>
          <w:bCs/>
          <w:sz w:val="28"/>
          <w:szCs w:val="28"/>
          <w:lang w:val="ru-RU" w:eastAsia="ru-RU"/>
        </w:rPr>
        <w:t xml:space="preserve">· ЗФП: </w:t>
      </w:r>
      <w:proofErr w:type="spellStart"/>
      <w:r w:rsidRPr="002F0FD5">
        <w:rPr>
          <w:rFonts w:ascii="Times New Roman" w:eastAsia="Times New Roman" w:hAnsi="Times New Roman" w:cs="Times New Roman"/>
          <w:bCs/>
          <w:sz w:val="28"/>
          <w:szCs w:val="28"/>
          <w:lang w:val="ru-RU" w:eastAsia="ru-RU"/>
        </w:rPr>
        <w:t>біг</w:t>
      </w:r>
      <w:proofErr w:type="spellEnd"/>
      <w:r w:rsidRPr="002F0FD5">
        <w:rPr>
          <w:rFonts w:ascii="Times New Roman" w:eastAsia="Times New Roman" w:hAnsi="Times New Roman" w:cs="Times New Roman"/>
          <w:bCs/>
          <w:sz w:val="28"/>
          <w:szCs w:val="28"/>
          <w:lang w:val="ru-RU" w:eastAsia="ru-RU"/>
        </w:rPr>
        <w:t xml:space="preserve"> 30 м (</w:t>
      </w:r>
      <w:proofErr w:type="spellStart"/>
      <w:r w:rsidRPr="002F0FD5">
        <w:rPr>
          <w:rFonts w:ascii="Times New Roman" w:eastAsia="Times New Roman" w:hAnsi="Times New Roman" w:cs="Times New Roman"/>
          <w:bCs/>
          <w:sz w:val="28"/>
          <w:szCs w:val="28"/>
          <w:lang w:val="ru-RU" w:eastAsia="ru-RU"/>
        </w:rPr>
        <w:t>швидкість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човниковий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біг</w:t>
      </w:r>
      <w:proofErr w:type="spellEnd"/>
      <w:r w:rsidRPr="002F0FD5">
        <w:rPr>
          <w:rFonts w:ascii="Times New Roman" w:eastAsia="Times New Roman" w:hAnsi="Times New Roman" w:cs="Times New Roman"/>
          <w:bCs/>
          <w:sz w:val="28"/>
          <w:szCs w:val="28"/>
          <w:lang w:val="ru-RU" w:eastAsia="ru-RU"/>
        </w:rPr>
        <w:t xml:space="preserve"> 4х9 м (</w:t>
      </w:r>
      <w:proofErr w:type="spellStart"/>
      <w:r w:rsidRPr="002F0FD5">
        <w:rPr>
          <w:rFonts w:ascii="Times New Roman" w:eastAsia="Times New Roman" w:hAnsi="Times New Roman" w:cs="Times New Roman"/>
          <w:bCs/>
          <w:sz w:val="28"/>
          <w:szCs w:val="28"/>
          <w:lang w:val="ru-RU" w:eastAsia="ru-RU"/>
        </w:rPr>
        <w:t>спритність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стрибок</w:t>
      </w:r>
      <w:proofErr w:type="spellEnd"/>
      <w:r w:rsidRPr="002F0FD5">
        <w:rPr>
          <w:rFonts w:ascii="Times New Roman" w:eastAsia="Times New Roman" w:hAnsi="Times New Roman" w:cs="Times New Roman"/>
          <w:bCs/>
          <w:sz w:val="28"/>
          <w:szCs w:val="28"/>
          <w:lang w:val="ru-RU" w:eastAsia="ru-RU"/>
        </w:rPr>
        <w:t xml:space="preserve"> у </w:t>
      </w:r>
      <w:proofErr w:type="spellStart"/>
      <w:r w:rsidRPr="002F0FD5">
        <w:rPr>
          <w:rFonts w:ascii="Times New Roman" w:eastAsia="Times New Roman" w:hAnsi="Times New Roman" w:cs="Times New Roman"/>
          <w:bCs/>
          <w:sz w:val="28"/>
          <w:szCs w:val="28"/>
          <w:lang w:val="ru-RU" w:eastAsia="ru-RU"/>
        </w:rPr>
        <w:t>довжину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швидкісно-силові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підтягування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силова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витривалість</w:t>
      </w:r>
      <w:proofErr w:type="spellEnd"/>
      <w:r w:rsidRPr="002F0FD5">
        <w:rPr>
          <w:rFonts w:ascii="Times New Roman" w:eastAsia="Times New Roman" w:hAnsi="Times New Roman" w:cs="Times New Roman"/>
          <w:bCs/>
          <w:sz w:val="28"/>
          <w:szCs w:val="28"/>
          <w:lang w:val="ru-RU" w:eastAsia="ru-RU"/>
        </w:rPr>
        <w:t xml:space="preserve">), з </w:t>
      </w:r>
      <w:proofErr w:type="spellStart"/>
      <w:r w:rsidRPr="002F0FD5">
        <w:rPr>
          <w:rFonts w:ascii="Times New Roman" w:eastAsia="Times New Roman" w:hAnsi="Times New Roman" w:cs="Times New Roman"/>
          <w:bCs/>
          <w:sz w:val="28"/>
          <w:szCs w:val="28"/>
          <w:lang w:val="ru-RU" w:eastAsia="ru-RU"/>
        </w:rPr>
        <w:t>доповненням</w:t>
      </w:r>
      <w:proofErr w:type="spellEnd"/>
      <w:r w:rsidRPr="002F0FD5">
        <w:rPr>
          <w:rFonts w:ascii="Times New Roman" w:eastAsia="Times New Roman" w:hAnsi="Times New Roman" w:cs="Times New Roman"/>
          <w:bCs/>
          <w:sz w:val="28"/>
          <w:szCs w:val="28"/>
          <w:lang w:val="ru-RU" w:eastAsia="ru-RU"/>
        </w:rPr>
        <w:t xml:space="preserve"> </w:t>
      </w:r>
      <w:r w:rsidRPr="002F0FD5">
        <w:rPr>
          <w:rFonts w:ascii="Times New Roman" w:eastAsia="Times New Roman" w:hAnsi="Times New Roman" w:cs="Times New Roman"/>
          <w:bCs/>
          <w:sz w:val="28"/>
          <w:szCs w:val="28"/>
          <w:lang w:eastAsia="ru-RU"/>
        </w:rPr>
        <w:t>shuttle</w:t>
      </w:r>
      <w:r w:rsidRPr="002F0FD5">
        <w:rPr>
          <w:rFonts w:ascii="Times New Roman" w:eastAsia="Times New Roman" w:hAnsi="Times New Roman" w:cs="Times New Roman"/>
          <w:bCs/>
          <w:sz w:val="28"/>
          <w:szCs w:val="28"/>
          <w:lang w:val="ru-RU" w:eastAsia="ru-RU"/>
        </w:rPr>
        <w:t xml:space="preserve"> </w:t>
      </w:r>
      <w:r w:rsidRPr="002F0FD5">
        <w:rPr>
          <w:rFonts w:ascii="Times New Roman" w:eastAsia="Times New Roman" w:hAnsi="Times New Roman" w:cs="Times New Roman"/>
          <w:bCs/>
          <w:sz w:val="28"/>
          <w:szCs w:val="28"/>
          <w:lang w:eastAsia="ru-RU"/>
        </w:rPr>
        <w:t>run</w:t>
      </w:r>
      <w:r w:rsidRPr="002F0FD5">
        <w:rPr>
          <w:rFonts w:ascii="Times New Roman" w:eastAsia="Times New Roman" w:hAnsi="Times New Roman" w:cs="Times New Roman"/>
          <w:bCs/>
          <w:sz w:val="28"/>
          <w:szCs w:val="28"/>
          <w:lang w:val="ru-RU" w:eastAsia="ru-RU"/>
        </w:rPr>
        <w:t>.</w:t>
      </w:r>
    </w:p>
    <w:p w14:paraId="5CD4CADC"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r w:rsidRPr="002F0FD5">
        <w:rPr>
          <w:rFonts w:ascii="Times New Roman" w:eastAsia="Times New Roman" w:hAnsi="Times New Roman" w:cs="Times New Roman"/>
          <w:bCs/>
          <w:sz w:val="28"/>
          <w:szCs w:val="28"/>
          <w:lang w:val="ru-RU" w:eastAsia="ru-RU"/>
        </w:rPr>
        <w:t xml:space="preserve">· СФП: </w:t>
      </w:r>
      <w:proofErr w:type="spellStart"/>
      <w:r w:rsidRPr="002F0FD5">
        <w:rPr>
          <w:rFonts w:ascii="Times New Roman" w:eastAsia="Times New Roman" w:hAnsi="Times New Roman" w:cs="Times New Roman"/>
          <w:bCs/>
          <w:sz w:val="28"/>
          <w:szCs w:val="28"/>
          <w:lang w:val="ru-RU" w:eastAsia="ru-RU"/>
        </w:rPr>
        <w:t>кидання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м'яча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імітація</w:t>
      </w:r>
      <w:proofErr w:type="spellEnd"/>
      <w:r w:rsidRPr="002F0FD5">
        <w:rPr>
          <w:rFonts w:ascii="Times New Roman" w:eastAsia="Times New Roman" w:hAnsi="Times New Roman" w:cs="Times New Roman"/>
          <w:bCs/>
          <w:sz w:val="28"/>
          <w:szCs w:val="28"/>
          <w:lang w:val="ru-RU" w:eastAsia="ru-RU"/>
        </w:rPr>
        <w:t xml:space="preserve"> гребка), </w:t>
      </w:r>
      <w:proofErr w:type="spellStart"/>
      <w:r w:rsidRPr="002F0FD5">
        <w:rPr>
          <w:rFonts w:ascii="Times New Roman" w:eastAsia="Times New Roman" w:hAnsi="Times New Roman" w:cs="Times New Roman"/>
          <w:bCs/>
          <w:sz w:val="28"/>
          <w:szCs w:val="28"/>
          <w:lang w:val="ru-RU" w:eastAsia="ru-RU"/>
        </w:rPr>
        <w:t>утримання</w:t>
      </w:r>
      <w:proofErr w:type="spellEnd"/>
      <w:r w:rsidRPr="002F0FD5">
        <w:rPr>
          <w:rFonts w:ascii="Times New Roman" w:eastAsia="Times New Roman" w:hAnsi="Times New Roman" w:cs="Times New Roman"/>
          <w:bCs/>
          <w:sz w:val="28"/>
          <w:szCs w:val="28"/>
          <w:lang w:val="ru-RU" w:eastAsia="ru-RU"/>
        </w:rPr>
        <w:t xml:space="preserve"> кута в </w:t>
      </w:r>
      <w:proofErr w:type="spellStart"/>
      <w:r w:rsidRPr="002F0FD5">
        <w:rPr>
          <w:rFonts w:ascii="Times New Roman" w:eastAsia="Times New Roman" w:hAnsi="Times New Roman" w:cs="Times New Roman"/>
          <w:bCs/>
          <w:sz w:val="28"/>
          <w:szCs w:val="28"/>
          <w:lang w:val="ru-RU" w:eastAsia="ru-RU"/>
        </w:rPr>
        <w:t>упорі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підйоми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тулуба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витривалість</w:t>
      </w:r>
      <w:proofErr w:type="spellEnd"/>
      <w:r w:rsidRPr="002F0FD5">
        <w:rPr>
          <w:rFonts w:ascii="Times New Roman" w:eastAsia="Times New Roman" w:hAnsi="Times New Roman" w:cs="Times New Roman"/>
          <w:bCs/>
          <w:sz w:val="28"/>
          <w:szCs w:val="28"/>
          <w:lang w:val="ru-RU" w:eastAsia="ru-RU"/>
        </w:rPr>
        <w:t>).</w:t>
      </w:r>
    </w:p>
    <w:p w14:paraId="6A77503B"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Педагогічний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експеримент</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протягом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річного</w:t>
      </w:r>
      <w:proofErr w:type="spellEnd"/>
      <w:r w:rsidRPr="002F0FD5">
        <w:rPr>
          <w:rFonts w:ascii="Times New Roman" w:eastAsia="Times New Roman" w:hAnsi="Times New Roman" w:cs="Times New Roman"/>
          <w:bCs/>
          <w:sz w:val="28"/>
          <w:szCs w:val="28"/>
          <w:lang w:val="ru-RU" w:eastAsia="ru-RU"/>
        </w:rPr>
        <w:t xml:space="preserve"> макроциклу </w:t>
      </w:r>
      <w:proofErr w:type="spellStart"/>
      <w:r w:rsidRPr="002F0FD5">
        <w:rPr>
          <w:rFonts w:ascii="Times New Roman" w:eastAsia="Times New Roman" w:hAnsi="Times New Roman" w:cs="Times New Roman"/>
          <w:bCs/>
          <w:sz w:val="28"/>
          <w:szCs w:val="28"/>
          <w:lang w:val="ru-RU" w:eastAsia="ru-RU"/>
        </w:rPr>
        <w:t>включатиме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контрольну</w:t>
      </w:r>
      <w:proofErr w:type="spellEnd"/>
      <w:r w:rsidRPr="002F0FD5">
        <w:rPr>
          <w:rFonts w:ascii="Times New Roman" w:eastAsia="Times New Roman" w:hAnsi="Times New Roman" w:cs="Times New Roman"/>
          <w:bCs/>
          <w:sz w:val="28"/>
          <w:szCs w:val="28"/>
          <w:lang w:val="ru-RU" w:eastAsia="ru-RU"/>
        </w:rPr>
        <w:t xml:space="preserve"> (стандартна </w:t>
      </w:r>
      <w:proofErr w:type="spellStart"/>
      <w:r w:rsidRPr="002F0FD5">
        <w:rPr>
          <w:rFonts w:ascii="Times New Roman" w:eastAsia="Times New Roman" w:hAnsi="Times New Roman" w:cs="Times New Roman"/>
          <w:bCs/>
          <w:sz w:val="28"/>
          <w:szCs w:val="28"/>
          <w:lang w:val="ru-RU" w:eastAsia="ru-RU"/>
        </w:rPr>
        <w:t>програма</w:t>
      </w:r>
      <w:proofErr w:type="spellEnd"/>
      <w:r w:rsidRPr="002F0FD5">
        <w:rPr>
          <w:rFonts w:ascii="Times New Roman" w:eastAsia="Times New Roman" w:hAnsi="Times New Roman" w:cs="Times New Roman"/>
          <w:bCs/>
          <w:sz w:val="28"/>
          <w:szCs w:val="28"/>
          <w:lang w:val="ru-RU" w:eastAsia="ru-RU"/>
        </w:rPr>
        <w:t xml:space="preserve"> ДЮСШ [1]) та </w:t>
      </w:r>
      <w:proofErr w:type="spellStart"/>
      <w:r w:rsidRPr="002F0FD5">
        <w:rPr>
          <w:rFonts w:ascii="Times New Roman" w:eastAsia="Times New Roman" w:hAnsi="Times New Roman" w:cs="Times New Roman"/>
          <w:bCs/>
          <w:sz w:val="28"/>
          <w:szCs w:val="28"/>
          <w:lang w:val="ru-RU" w:eastAsia="ru-RU"/>
        </w:rPr>
        <w:t>експериментальну</w:t>
      </w:r>
      <w:proofErr w:type="spellEnd"/>
      <w:r w:rsidRPr="002F0FD5">
        <w:rPr>
          <w:rFonts w:ascii="Times New Roman" w:eastAsia="Times New Roman" w:hAnsi="Times New Roman" w:cs="Times New Roman"/>
          <w:bCs/>
          <w:sz w:val="28"/>
          <w:szCs w:val="28"/>
          <w:lang w:val="ru-RU" w:eastAsia="ru-RU"/>
        </w:rPr>
        <w:t xml:space="preserve"> групи (з </w:t>
      </w:r>
      <w:proofErr w:type="spellStart"/>
      <w:r w:rsidRPr="002F0FD5">
        <w:rPr>
          <w:rFonts w:ascii="Times New Roman" w:eastAsia="Times New Roman" w:hAnsi="Times New Roman" w:cs="Times New Roman"/>
          <w:bCs/>
          <w:sz w:val="28"/>
          <w:szCs w:val="28"/>
          <w:lang w:val="ru-RU" w:eastAsia="ru-RU"/>
        </w:rPr>
        <w:t>урахуванням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психофізіології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Ефективність</w:t>
      </w:r>
      <w:proofErr w:type="spellEnd"/>
      <w:r w:rsidRPr="002F0FD5">
        <w:rPr>
          <w:rFonts w:ascii="Times New Roman" w:eastAsia="Times New Roman" w:hAnsi="Times New Roman" w:cs="Times New Roman"/>
          <w:bCs/>
          <w:sz w:val="28"/>
          <w:szCs w:val="28"/>
          <w:lang w:val="ru-RU" w:eastAsia="ru-RU"/>
        </w:rPr>
        <w:t xml:space="preserve"> – </w:t>
      </w:r>
      <w:proofErr w:type="spellStart"/>
      <w:r w:rsidRPr="002F0FD5">
        <w:rPr>
          <w:rFonts w:ascii="Times New Roman" w:eastAsia="Times New Roman" w:hAnsi="Times New Roman" w:cs="Times New Roman"/>
          <w:bCs/>
          <w:sz w:val="28"/>
          <w:szCs w:val="28"/>
          <w:lang w:val="ru-RU" w:eastAsia="ru-RU"/>
        </w:rPr>
        <w:t>порівняння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динаміки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показників</w:t>
      </w:r>
      <w:proofErr w:type="spellEnd"/>
      <w:r w:rsidRPr="002F0FD5">
        <w:rPr>
          <w:rFonts w:ascii="Times New Roman" w:eastAsia="Times New Roman" w:hAnsi="Times New Roman" w:cs="Times New Roman"/>
          <w:bCs/>
          <w:sz w:val="28"/>
          <w:szCs w:val="28"/>
          <w:lang w:val="ru-RU" w:eastAsia="ru-RU"/>
        </w:rPr>
        <w:t xml:space="preserve"> </w:t>
      </w:r>
      <w:proofErr w:type="gramStart"/>
      <w:r w:rsidRPr="002F0FD5">
        <w:rPr>
          <w:rFonts w:ascii="Times New Roman" w:eastAsia="Times New Roman" w:hAnsi="Times New Roman" w:cs="Times New Roman"/>
          <w:bCs/>
          <w:sz w:val="28"/>
          <w:szCs w:val="28"/>
          <w:lang w:val="ru-RU" w:eastAsia="ru-RU"/>
        </w:rPr>
        <w:t>на початку</w:t>
      </w:r>
      <w:proofErr w:type="gram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кінці</w:t>
      </w:r>
      <w:proofErr w:type="spellEnd"/>
      <w:r w:rsidRPr="002F0FD5">
        <w:rPr>
          <w:rFonts w:ascii="Times New Roman" w:eastAsia="Times New Roman" w:hAnsi="Times New Roman" w:cs="Times New Roman"/>
          <w:bCs/>
          <w:sz w:val="28"/>
          <w:szCs w:val="28"/>
          <w:lang w:val="ru-RU" w:eastAsia="ru-RU"/>
        </w:rPr>
        <w:t>.</w:t>
      </w:r>
    </w:p>
    <w:p w14:paraId="7E4DE05D"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Методи</w:t>
      </w:r>
      <w:proofErr w:type="spellEnd"/>
      <w:r w:rsidRPr="002F0FD5">
        <w:rPr>
          <w:rFonts w:ascii="Times New Roman" w:eastAsia="Times New Roman" w:hAnsi="Times New Roman" w:cs="Times New Roman"/>
          <w:bCs/>
          <w:sz w:val="28"/>
          <w:szCs w:val="28"/>
          <w:lang w:val="ru-RU" w:eastAsia="ru-RU"/>
        </w:rPr>
        <w:t xml:space="preserve"> статистики: </w:t>
      </w:r>
      <w:proofErr w:type="spellStart"/>
      <w:r w:rsidRPr="002F0FD5">
        <w:rPr>
          <w:rFonts w:ascii="Times New Roman" w:eastAsia="Times New Roman" w:hAnsi="Times New Roman" w:cs="Times New Roman"/>
          <w:bCs/>
          <w:sz w:val="28"/>
          <w:szCs w:val="28"/>
          <w:lang w:val="ru-RU" w:eastAsia="ru-RU"/>
        </w:rPr>
        <w:t>розрахунок</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середніх</w:t>
      </w:r>
      <w:proofErr w:type="spellEnd"/>
      <w:r w:rsidRPr="002F0FD5">
        <w:rPr>
          <w:rFonts w:ascii="Times New Roman" w:eastAsia="Times New Roman" w:hAnsi="Times New Roman" w:cs="Times New Roman"/>
          <w:bCs/>
          <w:sz w:val="28"/>
          <w:szCs w:val="28"/>
          <w:lang w:val="ru-RU" w:eastAsia="ru-RU"/>
        </w:rPr>
        <w:t xml:space="preserve"> (х), </w:t>
      </w:r>
      <w:proofErr w:type="spellStart"/>
      <w:r w:rsidRPr="002F0FD5">
        <w:rPr>
          <w:rFonts w:ascii="Times New Roman" w:eastAsia="Times New Roman" w:hAnsi="Times New Roman" w:cs="Times New Roman"/>
          <w:bCs/>
          <w:sz w:val="28"/>
          <w:szCs w:val="28"/>
          <w:lang w:val="ru-RU" w:eastAsia="ru-RU"/>
        </w:rPr>
        <w:t>відхилень</w:t>
      </w:r>
      <w:proofErr w:type="spellEnd"/>
      <w:r w:rsidRPr="002F0FD5">
        <w:rPr>
          <w:rFonts w:ascii="Times New Roman" w:eastAsia="Times New Roman" w:hAnsi="Times New Roman" w:cs="Times New Roman"/>
          <w:bCs/>
          <w:sz w:val="28"/>
          <w:szCs w:val="28"/>
          <w:lang w:val="ru-RU" w:eastAsia="ru-RU"/>
        </w:rPr>
        <w:t xml:space="preserve"> (</w:t>
      </w:r>
      <w:r w:rsidRPr="002F0FD5">
        <w:rPr>
          <w:rFonts w:ascii="Times New Roman" w:eastAsia="Times New Roman" w:hAnsi="Times New Roman" w:cs="Times New Roman"/>
          <w:bCs/>
          <w:sz w:val="28"/>
          <w:szCs w:val="28"/>
          <w:lang w:eastAsia="ru-RU"/>
        </w:rPr>
        <w:t>S</w:t>
      </w:r>
      <w:r w:rsidRPr="002F0FD5">
        <w:rPr>
          <w:rFonts w:ascii="Times New Roman" w:eastAsia="Times New Roman" w:hAnsi="Times New Roman" w:cs="Times New Roman"/>
          <w:bCs/>
          <w:sz w:val="28"/>
          <w:szCs w:val="28"/>
          <w:lang w:val="ru-RU" w:eastAsia="ru-RU"/>
        </w:rPr>
        <w:t xml:space="preserve">), </w:t>
      </w:r>
      <w:r w:rsidRPr="002F0FD5">
        <w:rPr>
          <w:rFonts w:ascii="Times New Roman" w:eastAsia="Times New Roman" w:hAnsi="Times New Roman" w:cs="Times New Roman"/>
          <w:bCs/>
          <w:sz w:val="28"/>
          <w:szCs w:val="28"/>
          <w:lang w:eastAsia="ru-RU"/>
        </w:rPr>
        <w:t>t</w:t>
      </w:r>
      <w:r w:rsidRPr="002F0FD5">
        <w:rPr>
          <w:rFonts w:ascii="Times New Roman" w:eastAsia="Times New Roman" w:hAnsi="Times New Roman" w:cs="Times New Roman"/>
          <w:bCs/>
          <w:sz w:val="28"/>
          <w:szCs w:val="28"/>
          <w:lang w:val="ru-RU" w:eastAsia="ru-RU"/>
        </w:rPr>
        <w:t>-</w:t>
      </w:r>
      <w:proofErr w:type="spellStart"/>
      <w:r w:rsidRPr="002F0FD5">
        <w:rPr>
          <w:rFonts w:ascii="Times New Roman" w:eastAsia="Times New Roman" w:hAnsi="Times New Roman" w:cs="Times New Roman"/>
          <w:bCs/>
          <w:sz w:val="28"/>
          <w:szCs w:val="28"/>
          <w:lang w:val="ru-RU" w:eastAsia="ru-RU"/>
        </w:rPr>
        <w:t>критерій</w:t>
      </w:r>
      <w:proofErr w:type="spellEnd"/>
      <w:r w:rsidRPr="002F0FD5">
        <w:rPr>
          <w:rFonts w:ascii="Times New Roman" w:eastAsia="Times New Roman" w:hAnsi="Times New Roman" w:cs="Times New Roman"/>
          <w:bCs/>
          <w:sz w:val="28"/>
          <w:szCs w:val="28"/>
          <w:lang w:val="ru-RU" w:eastAsia="ru-RU"/>
        </w:rPr>
        <w:t xml:space="preserve"> Стьюдента для </w:t>
      </w:r>
      <w:proofErr w:type="spellStart"/>
      <w:r w:rsidRPr="002F0FD5">
        <w:rPr>
          <w:rFonts w:ascii="Times New Roman" w:eastAsia="Times New Roman" w:hAnsi="Times New Roman" w:cs="Times New Roman"/>
          <w:bCs/>
          <w:sz w:val="28"/>
          <w:szCs w:val="28"/>
          <w:lang w:val="ru-RU" w:eastAsia="ru-RU"/>
        </w:rPr>
        <w:t>відмінностей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кореляція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Пірсона</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взаємозв’язків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Обробка</w:t>
      </w:r>
      <w:proofErr w:type="spellEnd"/>
      <w:r w:rsidRPr="002F0FD5">
        <w:rPr>
          <w:rFonts w:ascii="Times New Roman" w:eastAsia="Times New Roman" w:hAnsi="Times New Roman" w:cs="Times New Roman"/>
          <w:bCs/>
          <w:sz w:val="28"/>
          <w:szCs w:val="28"/>
          <w:lang w:val="ru-RU" w:eastAsia="ru-RU"/>
        </w:rPr>
        <w:t xml:space="preserve"> – </w:t>
      </w:r>
      <w:r w:rsidRPr="002F0FD5">
        <w:rPr>
          <w:rFonts w:ascii="Times New Roman" w:eastAsia="Times New Roman" w:hAnsi="Times New Roman" w:cs="Times New Roman"/>
          <w:bCs/>
          <w:sz w:val="28"/>
          <w:szCs w:val="28"/>
          <w:lang w:eastAsia="ru-RU"/>
        </w:rPr>
        <w:t>Excel</w:t>
      </w:r>
      <w:r w:rsidRPr="002F0FD5">
        <w:rPr>
          <w:rFonts w:ascii="Times New Roman" w:eastAsia="Times New Roman" w:hAnsi="Times New Roman" w:cs="Times New Roman"/>
          <w:bCs/>
          <w:sz w:val="28"/>
          <w:szCs w:val="28"/>
          <w:lang w:val="ru-RU" w:eastAsia="ru-RU"/>
        </w:rPr>
        <w:t xml:space="preserve"> та </w:t>
      </w:r>
      <w:r w:rsidRPr="002F0FD5">
        <w:rPr>
          <w:rFonts w:ascii="Times New Roman" w:eastAsia="Times New Roman" w:hAnsi="Times New Roman" w:cs="Times New Roman"/>
          <w:bCs/>
          <w:sz w:val="28"/>
          <w:szCs w:val="28"/>
          <w:lang w:eastAsia="ru-RU"/>
        </w:rPr>
        <w:t>Statistica</w:t>
      </w:r>
      <w:r w:rsidRPr="002F0FD5">
        <w:rPr>
          <w:rFonts w:ascii="Times New Roman" w:eastAsia="Times New Roman" w:hAnsi="Times New Roman" w:cs="Times New Roman"/>
          <w:bCs/>
          <w:sz w:val="28"/>
          <w:szCs w:val="28"/>
          <w:lang w:val="ru-RU" w:eastAsia="ru-RU"/>
        </w:rPr>
        <w:t>.</w:t>
      </w:r>
    </w:p>
    <w:p w14:paraId="0CA5566F" w14:textId="77777777" w:rsidR="003477D1" w:rsidRPr="002F0FD5" w:rsidRDefault="003477D1" w:rsidP="002F0FD5">
      <w:pPr>
        <w:spacing w:after="0" w:line="360" w:lineRule="auto"/>
        <w:ind w:right="-1" w:firstLine="708"/>
        <w:jc w:val="both"/>
        <w:rPr>
          <w:rFonts w:ascii="Times New Roman" w:eastAsia="Times New Roman" w:hAnsi="Times New Roman" w:cs="Times New Roman"/>
          <w:bCs/>
          <w:sz w:val="28"/>
          <w:szCs w:val="28"/>
          <w:lang w:val="ru-RU" w:eastAsia="ru-RU"/>
        </w:rPr>
      </w:pPr>
      <w:r w:rsidRPr="002F0FD5">
        <w:rPr>
          <w:rFonts w:ascii="Times New Roman" w:eastAsia="Times New Roman" w:hAnsi="Times New Roman" w:cs="Times New Roman"/>
          <w:bCs/>
          <w:sz w:val="28"/>
          <w:szCs w:val="28"/>
          <w:lang w:val="ru-RU" w:eastAsia="ru-RU"/>
        </w:rPr>
        <w:t xml:space="preserve">Комплекс </w:t>
      </w:r>
      <w:proofErr w:type="spellStart"/>
      <w:r w:rsidRPr="002F0FD5">
        <w:rPr>
          <w:rFonts w:ascii="Times New Roman" w:eastAsia="Times New Roman" w:hAnsi="Times New Roman" w:cs="Times New Roman"/>
          <w:bCs/>
          <w:sz w:val="28"/>
          <w:szCs w:val="28"/>
          <w:lang w:val="ru-RU" w:eastAsia="ru-RU"/>
        </w:rPr>
        <w:t>методів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забезпечить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аналіз</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ефективності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моделі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тренувань</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веслярів-каноїстів</w:t>
      </w:r>
      <w:proofErr w:type="spellEnd"/>
      <w:r w:rsidRPr="002F0FD5">
        <w:rPr>
          <w:rFonts w:ascii="Times New Roman" w:eastAsia="Times New Roman" w:hAnsi="Times New Roman" w:cs="Times New Roman"/>
          <w:bCs/>
          <w:sz w:val="28"/>
          <w:szCs w:val="28"/>
          <w:lang w:val="ru-RU" w:eastAsia="ru-RU"/>
        </w:rPr>
        <w:t xml:space="preserve"> 13–15 </w:t>
      </w:r>
      <w:proofErr w:type="spellStart"/>
      <w:r w:rsidRPr="002F0FD5">
        <w:rPr>
          <w:rFonts w:ascii="Times New Roman" w:eastAsia="Times New Roman" w:hAnsi="Times New Roman" w:cs="Times New Roman"/>
          <w:bCs/>
          <w:sz w:val="28"/>
          <w:szCs w:val="28"/>
          <w:lang w:val="ru-RU" w:eastAsia="ru-RU"/>
        </w:rPr>
        <w:t>років</w:t>
      </w:r>
      <w:proofErr w:type="spellEnd"/>
      <w:r w:rsidRPr="002F0FD5">
        <w:rPr>
          <w:rFonts w:ascii="Times New Roman" w:eastAsia="Times New Roman" w:hAnsi="Times New Roman" w:cs="Times New Roman"/>
          <w:bCs/>
          <w:sz w:val="28"/>
          <w:szCs w:val="28"/>
          <w:lang w:val="ru-RU" w:eastAsia="ru-RU"/>
        </w:rPr>
        <w:t>.</w:t>
      </w:r>
    </w:p>
    <w:p w14:paraId="3DF1A389" w14:textId="77777777" w:rsidR="003477D1" w:rsidRPr="002F0FD5" w:rsidRDefault="003477D1" w:rsidP="008216D9">
      <w:pPr>
        <w:spacing w:after="0" w:line="360" w:lineRule="auto"/>
        <w:ind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Вирішення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цієї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проблеми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має</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важливе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значення</w:t>
      </w:r>
      <w:proofErr w:type="spellEnd"/>
      <w:r w:rsidRPr="002F0FD5">
        <w:rPr>
          <w:rFonts w:ascii="Times New Roman" w:eastAsia="Times New Roman" w:hAnsi="Times New Roman" w:cs="Times New Roman"/>
          <w:bCs/>
          <w:sz w:val="28"/>
          <w:szCs w:val="28"/>
          <w:lang w:val="ru-RU" w:eastAsia="ru-RU"/>
        </w:rPr>
        <w:t xml:space="preserve">. Тому </w:t>
      </w:r>
      <w:proofErr w:type="spellStart"/>
      <w:r w:rsidRPr="002F0FD5">
        <w:rPr>
          <w:rFonts w:ascii="Times New Roman" w:eastAsia="Times New Roman" w:hAnsi="Times New Roman" w:cs="Times New Roman"/>
          <w:bCs/>
          <w:sz w:val="28"/>
          <w:szCs w:val="28"/>
          <w:lang w:val="ru-RU" w:eastAsia="ru-RU"/>
        </w:rPr>
        <w:t>наукове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обґрунтування</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експериментальна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перевірка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удосконаленої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тренувальної</w:t>
      </w:r>
      <w:proofErr w:type="spellEnd"/>
      <w:r w:rsidRPr="002F0FD5">
        <w:rPr>
          <w:rFonts w:ascii="Times New Roman" w:eastAsia="Times New Roman" w:hAnsi="Times New Roman" w:cs="Times New Roman"/>
          <w:bCs/>
          <w:sz w:val="28"/>
          <w:szCs w:val="28"/>
          <w:lang w:val="ru-RU" w:eastAsia="ru-RU"/>
        </w:rPr>
        <w:t xml:space="preserve"> методики, </w:t>
      </w:r>
      <w:proofErr w:type="spellStart"/>
      <w:r w:rsidRPr="002F0FD5">
        <w:rPr>
          <w:rFonts w:ascii="Times New Roman" w:eastAsia="Times New Roman" w:hAnsi="Times New Roman" w:cs="Times New Roman"/>
          <w:bCs/>
          <w:sz w:val="28"/>
          <w:szCs w:val="28"/>
          <w:lang w:val="ru-RU" w:eastAsia="ru-RU"/>
        </w:rPr>
        <w:t>доповненої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інструментами</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педагогічної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корекції</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основі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діагностики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індивідуальних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психофізіологічних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особливостей</w:t>
      </w:r>
      <w:proofErr w:type="spellEnd"/>
      <w:r w:rsidRPr="002F0FD5">
        <w:rPr>
          <w:rFonts w:ascii="Times New Roman" w:eastAsia="Times New Roman" w:hAnsi="Times New Roman" w:cs="Times New Roman"/>
          <w:bCs/>
          <w:sz w:val="28"/>
          <w:szCs w:val="28"/>
          <w:lang w:val="ru-RU" w:eastAsia="ru-RU"/>
        </w:rPr>
        <w:t>, дозволить:</w:t>
      </w:r>
    </w:p>
    <w:p w14:paraId="7A1B95FC" w14:textId="77777777" w:rsidR="003477D1" w:rsidRPr="002F0FD5" w:rsidRDefault="003477D1" w:rsidP="008216D9">
      <w:pPr>
        <w:numPr>
          <w:ilvl w:val="0"/>
          <w:numId w:val="10"/>
        </w:numPr>
        <w:spacing w:after="0" w:line="360" w:lineRule="auto"/>
        <w:ind w:left="0"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Підвищити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ефективність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формування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базових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технічних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навичок</w:t>
      </w:r>
      <w:proofErr w:type="spellEnd"/>
      <w:r w:rsidRPr="002F0FD5">
        <w:rPr>
          <w:rFonts w:ascii="Times New Roman" w:eastAsia="Times New Roman" w:hAnsi="Times New Roman" w:cs="Times New Roman"/>
          <w:bCs/>
          <w:sz w:val="28"/>
          <w:szCs w:val="28"/>
          <w:lang w:val="ru-RU" w:eastAsia="ru-RU"/>
        </w:rPr>
        <w:t xml:space="preserve"> шляхом </w:t>
      </w:r>
      <w:proofErr w:type="spellStart"/>
      <w:r w:rsidRPr="002F0FD5">
        <w:rPr>
          <w:rFonts w:ascii="Times New Roman" w:eastAsia="Times New Roman" w:hAnsi="Times New Roman" w:cs="Times New Roman"/>
          <w:bCs/>
          <w:sz w:val="28"/>
          <w:szCs w:val="28"/>
          <w:lang w:val="ru-RU" w:eastAsia="ru-RU"/>
        </w:rPr>
        <w:t>більш</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обґрунтованого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застосування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педагогічних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методів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наприклад</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lastRenderedPageBreak/>
        <w:t>використання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різних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способів</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пояснення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кількості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повторень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підвідних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вправ</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спортсменів</w:t>
      </w:r>
      <w:proofErr w:type="spellEnd"/>
      <w:r w:rsidRPr="002F0FD5">
        <w:rPr>
          <w:rFonts w:ascii="Times New Roman" w:eastAsia="Times New Roman" w:hAnsi="Times New Roman" w:cs="Times New Roman"/>
          <w:bCs/>
          <w:sz w:val="28"/>
          <w:szCs w:val="28"/>
          <w:lang w:val="ru-RU" w:eastAsia="ru-RU"/>
        </w:rPr>
        <w:t xml:space="preserve"> з </w:t>
      </w:r>
      <w:proofErr w:type="spellStart"/>
      <w:r w:rsidRPr="002F0FD5">
        <w:rPr>
          <w:rFonts w:ascii="Times New Roman" w:eastAsia="Times New Roman" w:hAnsi="Times New Roman" w:cs="Times New Roman"/>
          <w:bCs/>
          <w:sz w:val="28"/>
          <w:szCs w:val="28"/>
          <w:lang w:val="ru-RU" w:eastAsia="ru-RU"/>
        </w:rPr>
        <w:t>різною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швидкістю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обробки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інформації</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формування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рухових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навичок</w:t>
      </w:r>
      <w:proofErr w:type="spellEnd"/>
      <w:r w:rsidRPr="002F0FD5">
        <w:rPr>
          <w:rFonts w:ascii="Times New Roman" w:eastAsia="Times New Roman" w:hAnsi="Times New Roman" w:cs="Times New Roman"/>
          <w:bCs/>
          <w:sz w:val="28"/>
          <w:szCs w:val="28"/>
          <w:lang w:val="ru-RU" w:eastAsia="ru-RU"/>
        </w:rPr>
        <w:t>.</w:t>
      </w:r>
    </w:p>
    <w:p w14:paraId="0F55CEE0" w14:textId="77777777" w:rsidR="003477D1" w:rsidRPr="002F0FD5" w:rsidRDefault="003477D1" w:rsidP="008216D9">
      <w:pPr>
        <w:numPr>
          <w:ilvl w:val="0"/>
          <w:numId w:val="10"/>
        </w:numPr>
        <w:spacing w:after="0" w:line="360" w:lineRule="auto"/>
        <w:ind w:left="0"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Оптимізувати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адаптацію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організму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юних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спортсменів</w:t>
      </w:r>
      <w:proofErr w:type="spellEnd"/>
      <w:r w:rsidRPr="002F0FD5">
        <w:rPr>
          <w:rFonts w:ascii="Times New Roman" w:eastAsia="Times New Roman" w:hAnsi="Times New Roman" w:cs="Times New Roman"/>
          <w:bCs/>
          <w:sz w:val="28"/>
          <w:szCs w:val="28"/>
          <w:lang w:val="ru-RU" w:eastAsia="ru-RU"/>
        </w:rPr>
        <w:t xml:space="preserve"> до </w:t>
      </w:r>
      <w:proofErr w:type="spellStart"/>
      <w:r w:rsidRPr="002F0FD5">
        <w:rPr>
          <w:rFonts w:ascii="Times New Roman" w:eastAsia="Times New Roman" w:hAnsi="Times New Roman" w:cs="Times New Roman"/>
          <w:bCs/>
          <w:sz w:val="28"/>
          <w:szCs w:val="28"/>
          <w:lang w:val="ru-RU" w:eastAsia="ru-RU"/>
        </w:rPr>
        <w:t>тренувальних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навантажень</w:t>
      </w:r>
      <w:proofErr w:type="spellEnd"/>
      <w:r w:rsidRPr="002F0FD5">
        <w:rPr>
          <w:rFonts w:ascii="Times New Roman" w:eastAsia="Times New Roman" w:hAnsi="Times New Roman" w:cs="Times New Roman"/>
          <w:bCs/>
          <w:sz w:val="28"/>
          <w:szCs w:val="28"/>
          <w:lang w:val="ru-RU" w:eastAsia="ru-RU"/>
        </w:rPr>
        <w:t xml:space="preserve"> через </w:t>
      </w:r>
      <w:proofErr w:type="spellStart"/>
      <w:r w:rsidRPr="002F0FD5">
        <w:rPr>
          <w:rFonts w:ascii="Times New Roman" w:eastAsia="Times New Roman" w:hAnsi="Times New Roman" w:cs="Times New Roman"/>
          <w:bCs/>
          <w:sz w:val="28"/>
          <w:szCs w:val="28"/>
          <w:lang w:val="ru-RU" w:eastAsia="ru-RU"/>
        </w:rPr>
        <w:t>обґрунтовану</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корекцію</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їх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обсягу</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інтенсивності</w:t>
      </w:r>
      <w:proofErr w:type="spellEnd"/>
      <w:r w:rsidRPr="002F0FD5">
        <w:rPr>
          <w:rFonts w:ascii="Times New Roman" w:eastAsia="Times New Roman" w:hAnsi="Times New Roman" w:cs="Times New Roman"/>
          <w:bCs/>
          <w:sz w:val="28"/>
          <w:szCs w:val="28"/>
          <w:lang w:val="ru-RU" w:eastAsia="ru-RU"/>
        </w:rPr>
        <w:t xml:space="preserve"> з </w:t>
      </w:r>
      <w:proofErr w:type="spellStart"/>
      <w:r w:rsidRPr="002F0FD5">
        <w:rPr>
          <w:rFonts w:ascii="Times New Roman" w:eastAsia="Times New Roman" w:hAnsi="Times New Roman" w:cs="Times New Roman"/>
          <w:bCs/>
          <w:sz w:val="28"/>
          <w:szCs w:val="28"/>
          <w:lang w:val="ru-RU" w:eastAsia="ru-RU"/>
        </w:rPr>
        <w:t>урахуванням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індивідуальної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реакції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нервової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системи</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навантаження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уникнути</w:t>
      </w:r>
      <w:proofErr w:type="spellEnd"/>
      <w:r w:rsidRPr="002F0FD5">
        <w:rPr>
          <w:rFonts w:ascii="Times New Roman" w:eastAsia="Times New Roman" w:hAnsi="Times New Roman" w:cs="Times New Roman"/>
          <w:bCs/>
          <w:sz w:val="28"/>
          <w:szCs w:val="28"/>
          <w:lang w:val="ru-RU" w:eastAsia="ru-RU"/>
        </w:rPr>
        <w:t xml:space="preserve"> стану </w:t>
      </w:r>
      <w:proofErr w:type="spellStart"/>
      <w:r w:rsidRPr="002F0FD5">
        <w:rPr>
          <w:rFonts w:ascii="Times New Roman" w:eastAsia="Times New Roman" w:hAnsi="Times New Roman" w:cs="Times New Roman"/>
          <w:bCs/>
          <w:sz w:val="28"/>
          <w:szCs w:val="28"/>
          <w:lang w:val="ru-RU" w:eastAsia="ru-RU"/>
        </w:rPr>
        <w:t>перевтоми</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психологічного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вигорання</w:t>
      </w:r>
      <w:proofErr w:type="spellEnd"/>
      <w:r w:rsidRPr="002F0FD5">
        <w:rPr>
          <w:rFonts w:ascii="Times New Roman" w:eastAsia="Times New Roman" w:hAnsi="Times New Roman" w:cs="Times New Roman"/>
          <w:bCs/>
          <w:sz w:val="28"/>
          <w:szCs w:val="28"/>
          <w:lang w:val="ru-RU" w:eastAsia="ru-RU"/>
        </w:rPr>
        <w:t>.</w:t>
      </w:r>
    </w:p>
    <w:p w14:paraId="69EE1142" w14:textId="77777777" w:rsidR="003477D1" w:rsidRPr="002F0FD5" w:rsidRDefault="003477D1" w:rsidP="008216D9">
      <w:pPr>
        <w:numPr>
          <w:ilvl w:val="0"/>
          <w:numId w:val="10"/>
        </w:numPr>
        <w:spacing w:after="0" w:line="360" w:lineRule="auto"/>
        <w:ind w:left="0"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Створити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міцний</w:t>
      </w:r>
      <w:proofErr w:type="spellEnd"/>
      <w:r w:rsidRPr="002F0FD5">
        <w:rPr>
          <w:rFonts w:ascii="Times New Roman" w:eastAsia="Times New Roman" w:hAnsi="Times New Roman" w:cs="Times New Roman"/>
          <w:bCs/>
          <w:sz w:val="28"/>
          <w:szCs w:val="28"/>
          <w:lang w:val="ru-RU" w:eastAsia="ru-RU"/>
        </w:rPr>
        <w:t xml:space="preserve"> фундамент для </w:t>
      </w:r>
      <w:proofErr w:type="spellStart"/>
      <w:r w:rsidRPr="002F0FD5">
        <w:rPr>
          <w:rFonts w:ascii="Times New Roman" w:eastAsia="Times New Roman" w:hAnsi="Times New Roman" w:cs="Times New Roman"/>
          <w:bCs/>
          <w:sz w:val="28"/>
          <w:szCs w:val="28"/>
          <w:lang w:val="ru-RU" w:eastAsia="ru-RU"/>
        </w:rPr>
        <w:t>подальшого</w:t>
      </w:r>
      <w:proofErr w:type="spellEnd"/>
      <w:r w:rsidRPr="002F0FD5">
        <w:rPr>
          <w:rFonts w:ascii="Times New Roman" w:eastAsia="Times New Roman" w:hAnsi="Times New Roman" w:cs="Times New Roman"/>
          <w:bCs/>
          <w:sz w:val="28"/>
          <w:szCs w:val="28"/>
          <w:lang w:val="ru-RU" w:eastAsia="ru-RU"/>
        </w:rPr>
        <w:t xml:space="preserve"> спортивного </w:t>
      </w:r>
      <w:proofErr w:type="spellStart"/>
      <w:r w:rsidRPr="002F0FD5">
        <w:rPr>
          <w:rFonts w:ascii="Times New Roman" w:eastAsia="Times New Roman" w:hAnsi="Times New Roman" w:cs="Times New Roman"/>
          <w:bCs/>
          <w:sz w:val="28"/>
          <w:szCs w:val="28"/>
          <w:lang w:val="ru-RU" w:eastAsia="ru-RU"/>
        </w:rPr>
        <w:t>вдосконалення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забезпечуючи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умови</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формування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індивідуального</w:t>
      </w:r>
      <w:proofErr w:type="spellEnd"/>
      <w:r w:rsidRPr="002F0FD5">
        <w:rPr>
          <w:rFonts w:ascii="Times New Roman" w:eastAsia="Times New Roman" w:hAnsi="Times New Roman" w:cs="Times New Roman"/>
          <w:bCs/>
          <w:sz w:val="28"/>
          <w:szCs w:val="28"/>
          <w:lang w:val="ru-RU" w:eastAsia="ru-RU"/>
        </w:rPr>
        <w:t xml:space="preserve"> стилю </w:t>
      </w:r>
      <w:proofErr w:type="spellStart"/>
      <w:r w:rsidRPr="002F0FD5">
        <w:rPr>
          <w:rFonts w:ascii="Times New Roman" w:eastAsia="Times New Roman" w:hAnsi="Times New Roman" w:cs="Times New Roman"/>
          <w:bCs/>
          <w:sz w:val="28"/>
          <w:szCs w:val="28"/>
          <w:lang w:val="ru-RU" w:eastAsia="ru-RU"/>
        </w:rPr>
        <w:t>змагальної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діяльності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максимально </w:t>
      </w:r>
      <w:proofErr w:type="spellStart"/>
      <w:r w:rsidRPr="002F0FD5">
        <w:rPr>
          <w:rFonts w:ascii="Times New Roman" w:eastAsia="Times New Roman" w:hAnsi="Times New Roman" w:cs="Times New Roman"/>
          <w:bCs/>
          <w:sz w:val="28"/>
          <w:szCs w:val="28"/>
          <w:lang w:val="ru-RU" w:eastAsia="ru-RU"/>
        </w:rPr>
        <w:t>відповідає</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природним</w:t>
      </w:r>
      <w:proofErr w:type="spellEnd"/>
      <w:r w:rsidRPr="002F0FD5">
        <w:rPr>
          <w:rFonts w:ascii="Times New Roman" w:eastAsia="Times New Roman" w:hAnsi="Times New Roman" w:cs="Times New Roman"/>
          <w:bCs/>
          <w:sz w:val="28"/>
          <w:szCs w:val="28"/>
          <w:lang w:val="ru-RU" w:eastAsia="ru-RU"/>
        </w:rPr>
        <w:t xml:space="preserve"> задаткам спортсмена.</w:t>
      </w:r>
    </w:p>
    <w:p w14:paraId="6D18FF6B" w14:textId="77777777" w:rsidR="003477D1" w:rsidRPr="002F0FD5" w:rsidRDefault="003477D1" w:rsidP="008216D9">
      <w:pPr>
        <w:numPr>
          <w:ilvl w:val="0"/>
          <w:numId w:val="10"/>
        </w:numPr>
        <w:spacing w:after="0" w:line="360" w:lineRule="auto"/>
        <w:ind w:left="0"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Надати</w:t>
      </w:r>
      <w:proofErr w:type="spellEnd"/>
      <w:r w:rsidRPr="002F0FD5">
        <w:rPr>
          <w:rFonts w:ascii="Times New Roman" w:eastAsia="Times New Roman" w:hAnsi="Times New Roman" w:cs="Times New Roman"/>
          <w:bCs/>
          <w:sz w:val="28"/>
          <w:szCs w:val="28"/>
          <w:lang w:val="ru-RU" w:eastAsia="ru-RU"/>
        </w:rPr>
        <w:t xml:space="preserve"> тренерам </w:t>
      </w:r>
      <w:proofErr w:type="spellStart"/>
      <w:r w:rsidRPr="002F0FD5">
        <w:rPr>
          <w:rFonts w:ascii="Times New Roman" w:eastAsia="Times New Roman" w:hAnsi="Times New Roman" w:cs="Times New Roman"/>
          <w:bCs/>
          <w:sz w:val="28"/>
          <w:szCs w:val="28"/>
          <w:lang w:val="ru-RU" w:eastAsia="ru-RU"/>
        </w:rPr>
        <w:t>об'єктивний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інструментарій</w:t>
      </w:r>
      <w:proofErr w:type="spellEnd"/>
      <w:r w:rsidRPr="002F0FD5">
        <w:rPr>
          <w:rFonts w:ascii="Times New Roman" w:eastAsia="Times New Roman" w:hAnsi="Times New Roman" w:cs="Times New Roman"/>
          <w:bCs/>
          <w:sz w:val="28"/>
          <w:szCs w:val="28"/>
          <w:lang w:val="ru-RU" w:eastAsia="ru-RU"/>
        </w:rPr>
        <w:t xml:space="preserve"> для </w:t>
      </w:r>
      <w:proofErr w:type="spellStart"/>
      <w:r w:rsidRPr="002F0FD5">
        <w:rPr>
          <w:rFonts w:ascii="Times New Roman" w:eastAsia="Times New Roman" w:hAnsi="Times New Roman" w:cs="Times New Roman"/>
          <w:bCs/>
          <w:sz w:val="28"/>
          <w:szCs w:val="28"/>
          <w:lang w:val="ru-RU" w:eastAsia="ru-RU"/>
        </w:rPr>
        <w:t>більш</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глибокого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розуміння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своїх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вихованців</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прийняття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обґрунтованих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педагогічних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рішень</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щодо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персоніфікованої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корекції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окремих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завдань</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методів</w:t>
      </w:r>
      <w:proofErr w:type="spellEnd"/>
      <w:r w:rsidRPr="002F0FD5">
        <w:rPr>
          <w:rFonts w:ascii="Times New Roman" w:eastAsia="Times New Roman" w:hAnsi="Times New Roman" w:cs="Times New Roman"/>
          <w:bCs/>
          <w:sz w:val="28"/>
          <w:szCs w:val="28"/>
          <w:lang w:val="ru-RU" w:eastAsia="ru-RU"/>
        </w:rPr>
        <w:t xml:space="preserve"> в рамках </w:t>
      </w:r>
      <w:proofErr w:type="spellStart"/>
      <w:r w:rsidRPr="002F0FD5">
        <w:rPr>
          <w:rFonts w:ascii="Times New Roman" w:eastAsia="Times New Roman" w:hAnsi="Times New Roman" w:cs="Times New Roman"/>
          <w:bCs/>
          <w:sz w:val="28"/>
          <w:szCs w:val="28"/>
          <w:lang w:val="ru-RU" w:eastAsia="ru-RU"/>
        </w:rPr>
        <w:t>щоденного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тренувального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процесу</w:t>
      </w:r>
      <w:proofErr w:type="spellEnd"/>
      <w:r w:rsidRPr="002F0FD5">
        <w:rPr>
          <w:rFonts w:ascii="Times New Roman" w:eastAsia="Times New Roman" w:hAnsi="Times New Roman" w:cs="Times New Roman"/>
          <w:bCs/>
          <w:sz w:val="28"/>
          <w:szCs w:val="28"/>
          <w:lang w:val="ru-RU" w:eastAsia="ru-RU"/>
        </w:rPr>
        <w:t>.</w:t>
      </w:r>
    </w:p>
    <w:p w14:paraId="730BA208" w14:textId="77777777" w:rsidR="003477D1" w:rsidRPr="002F0FD5" w:rsidRDefault="003477D1" w:rsidP="008216D9">
      <w:pPr>
        <w:spacing w:after="0" w:line="360" w:lineRule="auto"/>
        <w:ind w:right="-1" w:firstLine="708"/>
        <w:jc w:val="both"/>
        <w:rPr>
          <w:rFonts w:ascii="Times New Roman" w:eastAsia="Times New Roman" w:hAnsi="Times New Roman" w:cs="Times New Roman"/>
          <w:bCs/>
          <w:sz w:val="28"/>
          <w:szCs w:val="28"/>
          <w:lang w:val="ru-RU" w:eastAsia="ru-RU"/>
        </w:rPr>
      </w:pPr>
      <w:proofErr w:type="spellStart"/>
      <w:r w:rsidRPr="002F0FD5">
        <w:rPr>
          <w:rFonts w:ascii="Times New Roman" w:eastAsia="Times New Roman" w:hAnsi="Times New Roman" w:cs="Times New Roman"/>
          <w:bCs/>
          <w:sz w:val="28"/>
          <w:szCs w:val="28"/>
          <w:lang w:val="ru-RU" w:eastAsia="ru-RU"/>
        </w:rPr>
        <w:t>Отже</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розробка</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зазначеної</w:t>
      </w:r>
      <w:proofErr w:type="spellEnd"/>
      <w:r w:rsidRPr="002F0FD5">
        <w:rPr>
          <w:rFonts w:ascii="Times New Roman" w:eastAsia="Times New Roman" w:hAnsi="Times New Roman" w:cs="Times New Roman"/>
          <w:bCs/>
          <w:sz w:val="28"/>
          <w:szCs w:val="28"/>
          <w:lang w:val="ru-RU" w:eastAsia="ru-RU"/>
        </w:rPr>
        <w:t xml:space="preserve"> теми є </w:t>
      </w:r>
      <w:proofErr w:type="spellStart"/>
      <w:r w:rsidRPr="002F0FD5">
        <w:rPr>
          <w:rFonts w:ascii="Times New Roman" w:eastAsia="Times New Roman" w:hAnsi="Times New Roman" w:cs="Times New Roman"/>
          <w:bCs/>
          <w:sz w:val="28"/>
          <w:szCs w:val="28"/>
          <w:lang w:val="ru-RU" w:eastAsia="ru-RU"/>
        </w:rPr>
        <w:t>актуальним</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доцільним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науковим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завданням</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що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спрямоване</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вирішення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важливої</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проблеми</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підвищення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ефективності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підготовки</w:t>
      </w:r>
      <w:proofErr w:type="spellEnd"/>
      <w:r w:rsidRPr="002F0FD5">
        <w:rPr>
          <w:rFonts w:ascii="Times New Roman" w:eastAsia="Times New Roman" w:hAnsi="Times New Roman" w:cs="Times New Roman"/>
          <w:bCs/>
          <w:sz w:val="28"/>
          <w:szCs w:val="28"/>
          <w:lang w:val="ru-RU" w:eastAsia="ru-RU"/>
        </w:rPr>
        <w:t xml:space="preserve"> спортивного резерву у </w:t>
      </w:r>
      <w:proofErr w:type="spellStart"/>
      <w:r w:rsidRPr="002F0FD5">
        <w:rPr>
          <w:rFonts w:ascii="Times New Roman" w:eastAsia="Times New Roman" w:hAnsi="Times New Roman" w:cs="Times New Roman"/>
          <w:bCs/>
          <w:sz w:val="28"/>
          <w:szCs w:val="28"/>
          <w:lang w:val="ru-RU" w:eastAsia="ru-RU"/>
        </w:rPr>
        <w:t>веслуванні</w:t>
      </w:r>
      <w:proofErr w:type="spellEnd"/>
      <w:r w:rsidRPr="002F0FD5">
        <w:rPr>
          <w:rFonts w:ascii="Times New Roman" w:eastAsia="Times New Roman" w:hAnsi="Times New Roman" w:cs="Times New Roman"/>
          <w:bCs/>
          <w:sz w:val="28"/>
          <w:szCs w:val="28"/>
          <w:lang w:val="ru-RU" w:eastAsia="ru-RU"/>
        </w:rPr>
        <w:t xml:space="preserve"> на каное шляхом </w:t>
      </w:r>
      <w:proofErr w:type="spellStart"/>
      <w:r w:rsidRPr="002F0FD5">
        <w:rPr>
          <w:rFonts w:ascii="Times New Roman" w:eastAsia="Times New Roman" w:hAnsi="Times New Roman" w:cs="Times New Roman"/>
          <w:bCs/>
          <w:sz w:val="28"/>
          <w:szCs w:val="28"/>
          <w:lang w:val="ru-RU" w:eastAsia="ru-RU"/>
        </w:rPr>
        <w:t>наукового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обґрунтування</w:t>
      </w:r>
      <w:proofErr w:type="spellEnd"/>
      <w:r w:rsidRPr="002F0FD5">
        <w:rPr>
          <w:rFonts w:ascii="Times New Roman" w:eastAsia="Times New Roman" w:hAnsi="Times New Roman" w:cs="Times New Roman"/>
          <w:bCs/>
          <w:sz w:val="28"/>
          <w:szCs w:val="28"/>
          <w:lang w:val="ru-RU" w:eastAsia="ru-RU"/>
        </w:rPr>
        <w:t xml:space="preserve"> та </w:t>
      </w:r>
      <w:proofErr w:type="spellStart"/>
      <w:r w:rsidRPr="002F0FD5">
        <w:rPr>
          <w:rFonts w:ascii="Times New Roman" w:eastAsia="Times New Roman" w:hAnsi="Times New Roman" w:cs="Times New Roman"/>
          <w:bCs/>
          <w:sz w:val="28"/>
          <w:szCs w:val="28"/>
          <w:lang w:val="ru-RU" w:eastAsia="ru-RU"/>
        </w:rPr>
        <w:t>впровадження</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диференційованого</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підходу</w:t>
      </w:r>
      <w:proofErr w:type="spellEnd"/>
      <w:r w:rsidRPr="002F0FD5">
        <w:rPr>
          <w:rFonts w:ascii="Times New Roman" w:eastAsia="Times New Roman" w:hAnsi="Times New Roman" w:cs="Times New Roman"/>
          <w:bCs/>
          <w:sz w:val="28"/>
          <w:szCs w:val="28"/>
          <w:lang w:val="ru-RU" w:eastAsia="ru-RU"/>
        </w:rPr>
        <w:t xml:space="preserve"> на </w:t>
      </w:r>
      <w:proofErr w:type="spellStart"/>
      <w:r w:rsidRPr="002F0FD5">
        <w:rPr>
          <w:rFonts w:ascii="Times New Roman" w:eastAsia="Times New Roman" w:hAnsi="Times New Roman" w:cs="Times New Roman"/>
          <w:bCs/>
          <w:sz w:val="28"/>
          <w:szCs w:val="28"/>
          <w:lang w:val="ru-RU" w:eastAsia="ru-RU"/>
        </w:rPr>
        <w:t>основі</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психофізіологічних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особливостей</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юних</w:t>
      </w:r>
      <w:proofErr w:type="spellEnd"/>
      <w:r w:rsidRPr="002F0FD5">
        <w:rPr>
          <w:rFonts w:ascii="Times New Roman" w:eastAsia="Times New Roman" w:hAnsi="Times New Roman" w:cs="Times New Roman"/>
          <w:bCs/>
          <w:sz w:val="28"/>
          <w:szCs w:val="28"/>
          <w:lang w:val="ru-RU" w:eastAsia="ru-RU"/>
        </w:rPr>
        <w:t xml:space="preserve"> </w:t>
      </w:r>
      <w:proofErr w:type="spellStart"/>
      <w:r w:rsidRPr="002F0FD5">
        <w:rPr>
          <w:rFonts w:ascii="Times New Roman" w:eastAsia="Times New Roman" w:hAnsi="Times New Roman" w:cs="Times New Roman"/>
          <w:bCs/>
          <w:sz w:val="28"/>
          <w:szCs w:val="28"/>
          <w:lang w:val="ru-RU" w:eastAsia="ru-RU"/>
        </w:rPr>
        <w:t>спортсменів</w:t>
      </w:r>
      <w:proofErr w:type="spellEnd"/>
      <w:r w:rsidRPr="002F0FD5">
        <w:rPr>
          <w:rFonts w:ascii="Times New Roman" w:eastAsia="Times New Roman" w:hAnsi="Times New Roman" w:cs="Times New Roman"/>
          <w:bCs/>
          <w:sz w:val="28"/>
          <w:szCs w:val="28"/>
          <w:lang w:val="ru-RU" w:eastAsia="ru-RU"/>
        </w:rPr>
        <w:t>.</w:t>
      </w:r>
    </w:p>
    <w:p w14:paraId="2053F7FB" w14:textId="77777777" w:rsidR="00236AA0" w:rsidRPr="002F0FD5" w:rsidRDefault="00236AA0" w:rsidP="008216D9">
      <w:pPr>
        <w:spacing w:after="0" w:line="360" w:lineRule="auto"/>
        <w:ind w:right="-1" w:firstLine="708"/>
        <w:jc w:val="both"/>
        <w:rPr>
          <w:rFonts w:ascii="Times New Roman" w:eastAsia="Times New Roman" w:hAnsi="Times New Roman" w:cs="Times New Roman"/>
          <w:bCs/>
          <w:sz w:val="28"/>
          <w:szCs w:val="28"/>
          <w:lang w:val="ru-RU" w:eastAsia="ru-RU"/>
        </w:rPr>
      </w:pPr>
    </w:p>
    <w:p w14:paraId="505D2163" w14:textId="77777777" w:rsidR="00607F55" w:rsidRPr="002F0FD5" w:rsidRDefault="00693B5D" w:rsidP="008216D9">
      <w:pPr>
        <w:spacing w:line="360" w:lineRule="auto"/>
        <w:ind w:firstLine="709"/>
        <w:rPr>
          <w:rFonts w:ascii="Times New Roman" w:hAnsi="Times New Roman" w:cs="Times New Roman"/>
          <w:b/>
          <w:sz w:val="28"/>
          <w:szCs w:val="28"/>
          <w:lang w:val="uk-UA"/>
        </w:rPr>
      </w:pPr>
      <w:r w:rsidRPr="002F0FD5">
        <w:rPr>
          <w:rFonts w:ascii="Times New Roman" w:eastAsia="Times New Roman" w:hAnsi="Times New Roman" w:cs="Times New Roman"/>
          <w:b/>
          <w:bCs/>
          <w:sz w:val="28"/>
          <w:szCs w:val="28"/>
          <w:lang w:val="uk-UA" w:eastAsia="ru-RU"/>
        </w:rPr>
        <w:t>Література:</w:t>
      </w:r>
    </w:p>
    <w:p w14:paraId="1FD6BE90" w14:textId="77777777" w:rsidR="00EE4F4F" w:rsidRPr="002F0FD5" w:rsidRDefault="00EE4F4F" w:rsidP="00363601">
      <w:pPr>
        <w:numPr>
          <w:ilvl w:val="0"/>
          <w:numId w:val="6"/>
        </w:numPr>
        <w:spacing w:after="0" w:line="360" w:lineRule="auto"/>
        <w:ind w:left="0" w:firstLine="709"/>
        <w:jc w:val="both"/>
        <w:rPr>
          <w:rFonts w:ascii="Times New Roman" w:hAnsi="Times New Roman" w:cs="Times New Roman"/>
          <w:sz w:val="28"/>
          <w:szCs w:val="28"/>
        </w:rPr>
      </w:pPr>
      <w:proofErr w:type="spellStart"/>
      <w:r w:rsidRPr="002F0FD5">
        <w:rPr>
          <w:rFonts w:ascii="Times New Roman" w:hAnsi="Times New Roman" w:cs="Times New Roman"/>
          <w:sz w:val="28"/>
          <w:szCs w:val="28"/>
          <w:lang w:val="ru-RU"/>
        </w:rPr>
        <w:t>Веслування</w:t>
      </w:r>
      <w:proofErr w:type="spellEnd"/>
      <w:r w:rsidRPr="002F0FD5">
        <w:rPr>
          <w:rFonts w:ascii="Times New Roman" w:hAnsi="Times New Roman" w:cs="Times New Roman"/>
          <w:sz w:val="28"/>
          <w:szCs w:val="28"/>
          <w:lang w:val="ru-RU"/>
        </w:rPr>
        <w:t xml:space="preserve"> на байдарках і каное та </w:t>
      </w:r>
      <w:proofErr w:type="spellStart"/>
      <w:r w:rsidRPr="002F0FD5">
        <w:rPr>
          <w:rFonts w:ascii="Times New Roman" w:hAnsi="Times New Roman" w:cs="Times New Roman"/>
          <w:sz w:val="28"/>
          <w:szCs w:val="28"/>
          <w:lang w:val="ru-RU"/>
        </w:rPr>
        <w:t>веслувальний</w:t>
      </w:r>
      <w:proofErr w:type="spellEnd"/>
      <w:r w:rsidRPr="002F0FD5">
        <w:rPr>
          <w:rFonts w:ascii="Times New Roman" w:hAnsi="Times New Roman" w:cs="Times New Roman"/>
          <w:sz w:val="28"/>
          <w:szCs w:val="28"/>
          <w:lang w:val="ru-RU"/>
        </w:rPr>
        <w:t xml:space="preserve"> слалом. </w:t>
      </w:r>
      <w:proofErr w:type="spellStart"/>
      <w:r w:rsidRPr="002F0FD5">
        <w:rPr>
          <w:rFonts w:ascii="Times New Roman" w:hAnsi="Times New Roman" w:cs="Times New Roman"/>
          <w:sz w:val="28"/>
          <w:szCs w:val="28"/>
          <w:lang w:val="ru-RU"/>
        </w:rPr>
        <w:t>Навчальна</w:t>
      </w:r>
      <w:proofErr w:type="spellEnd"/>
      <w:r w:rsidRPr="002F0FD5">
        <w:rPr>
          <w:rFonts w:ascii="Times New Roman" w:hAnsi="Times New Roman" w:cs="Times New Roman"/>
          <w:sz w:val="28"/>
          <w:szCs w:val="28"/>
          <w:lang w:val="ru-RU"/>
        </w:rPr>
        <w:t xml:space="preserve"> </w:t>
      </w:r>
      <w:proofErr w:type="spellStart"/>
      <w:r w:rsidRPr="002F0FD5">
        <w:rPr>
          <w:rFonts w:ascii="Times New Roman" w:hAnsi="Times New Roman" w:cs="Times New Roman"/>
          <w:sz w:val="28"/>
          <w:szCs w:val="28"/>
          <w:lang w:val="ru-RU"/>
        </w:rPr>
        <w:t>програма</w:t>
      </w:r>
      <w:proofErr w:type="spellEnd"/>
      <w:r w:rsidRPr="002F0FD5">
        <w:rPr>
          <w:rFonts w:ascii="Times New Roman" w:hAnsi="Times New Roman" w:cs="Times New Roman"/>
          <w:sz w:val="28"/>
          <w:szCs w:val="28"/>
          <w:lang w:val="ru-RU"/>
        </w:rPr>
        <w:t xml:space="preserve"> для ДЮСШ. </w:t>
      </w:r>
      <w:proofErr w:type="spellStart"/>
      <w:r w:rsidRPr="002F0FD5">
        <w:rPr>
          <w:rFonts w:ascii="Times New Roman" w:hAnsi="Times New Roman" w:cs="Times New Roman"/>
          <w:sz w:val="28"/>
          <w:szCs w:val="28"/>
          <w:lang w:val="ru-RU"/>
        </w:rPr>
        <w:t>Міністерство</w:t>
      </w:r>
      <w:proofErr w:type="spellEnd"/>
      <w:r w:rsidRPr="002F0FD5">
        <w:rPr>
          <w:rFonts w:ascii="Times New Roman" w:hAnsi="Times New Roman" w:cs="Times New Roman"/>
          <w:sz w:val="28"/>
          <w:szCs w:val="28"/>
          <w:lang w:val="ru-RU"/>
        </w:rPr>
        <w:t xml:space="preserve"> </w:t>
      </w:r>
      <w:proofErr w:type="spellStart"/>
      <w:r w:rsidRPr="002F0FD5">
        <w:rPr>
          <w:rFonts w:ascii="Times New Roman" w:hAnsi="Times New Roman" w:cs="Times New Roman"/>
          <w:sz w:val="28"/>
          <w:szCs w:val="28"/>
          <w:lang w:val="ru-RU"/>
        </w:rPr>
        <w:t>молоді</w:t>
      </w:r>
      <w:proofErr w:type="spellEnd"/>
      <w:r w:rsidRPr="002F0FD5">
        <w:rPr>
          <w:rFonts w:ascii="Times New Roman" w:hAnsi="Times New Roman" w:cs="Times New Roman"/>
          <w:sz w:val="28"/>
          <w:szCs w:val="28"/>
          <w:lang w:val="ru-RU"/>
        </w:rPr>
        <w:t xml:space="preserve"> та спорту </w:t>
      </w:r>
      <w:proofErr w:type="spellStart"/>
      <w:r w:rsidRPr="002F0FD5">
        <w:rPr>
          <w:rFonts w:ascii="Times New Roman" w:hAnsi="Times New Roman" w:cs="Times New Roman"/>
          <w:sz w:val="28"/>
          <w:szCs w:val="28"/>
          <w:lang w:val="ru-RU"/>
        </w:rPr>
        <w:t>України</w:t>
      </w:r>
      <w:proofErr w:type="spellEnd"/>
      <w:r w:rsidRPr="002F0FD5">
        <w:rPr>
          <w:rFonts w:ascii="Times New Roman" w:hAnsi="Times New Roman" w:cs="Times New Roman"/>
          <w:sz w:val="28"/>
          <w:szCs w:val="28"/>
          <w:lang w:val="ru-RU"/>
        </w:rPr>
        <w:t xml:space="preserve">. </w:t>
      </w:r>
      <w:hyperlink r:id="rId5" w:tgtFrame="_blank" w:history="1">
        <w:r w:rsidRPr="002F0FD5">
          <w:rPr>
            <w:rStyle w:val="a4"/>
            <w:rFonts w:ascii="Times New Roman" w:hAnsi="Times New Roman" w:cs="Times New Roman"/>
            <w:sz w:val="28"/>
            <w:szCs w:val="28"/>
          </w:rPr>
          <w:t>https://mms.gov.ua/storage/app/sites/16/Sport/Programy_navchalni/2014/baidarki-kanoe.pdf</w:t>
        </w:r>
      </w:hyperlink>
    </w:p>
    <w:p w14:paraId="0C596DDC" w14:textId="77777777" w:rsidR="00607F55" w:rsidRPr="002F0FD5" w:rsidRDefault="00607F55" w:rsidP="00363601">
      <w:pPr>
        <w:pStyle w:val="a3"/>
        <w:numPr>
          <w:ilvl w:val="0"/>
          <w:numId w:val="6"/>
        </w:numPr>
        <w:spacing w:after="0" w:line="360" w:lineRule="auto"/>
        <w:ind w:left="0" w:firstLine="709"/>
        <w:jc w:val="both"/>
        <w:rPr>
          <w:rFonts w:ascii="Times New Roman" w:hAnsi="Times New Roman" w:cs="Times New Roman"/>
          <w:bCs/>
          <w:sz w:val="28"/>
          <w:szCs w:val="28"/>
          <w:lang w:val="uk-UA"/>
        </w:rPr>
      </w:pPr>
      <w:r w:rsidRPr="002F0FD5">
        <w:rPr>
          <w:rFonts w:ascii="Times New Roman" w:hAnsi="Times New Roman" w:cs="Times New Roman"/>
          <w:color w:val="222222"/>
          <w:sz w:val="28"/>
          <w:szCs w:val="28"/>
          <w:shd w:val="clear" w:color="auto" w:fill="FFFFFF"/>
          <w:lang w:val="uk-UA"/>
        </w:rPr>
        <w:t>Воронова В., Петровська Т., Ковальчук В,  Смоляр І.</w:t>
      </w:r>
      <w:r w:rsidRPr="002F0FD5">
        <w:rPr>
          <w:rFonts w:ascii="Times New Roman" w:eastAsia="Times New Roman" w:hAnsi="Times New Roman" w:cs="Times New Roman"/>
          <w:bCs/>
          <w:kern w:val="36"/>
          <w:sz w:val="28"/>
          <w:szCs w:val="28"/>
          <w:lang w:val="uk-UA"/>
        </w:rPr>
        <w:t xml:space="preserve"> </w:t>
      </w:r>
      <w:r w:rsidRPr="002F0FD5">
        <w:rPr>
          <w:rFonts w:ascii="Times New Roman" w:hAnsi="Times New Roman" w:cs="Times New Roman"/>
          <w:bCs/>
          <w:sz w:val="28"/>
          <w:szCs w:val="28"/>
          <w:lang w:val="uk-UA"/>
        </w:rPr>
        <w:t>Психологічне дослідження особистості як суб’єкта спортивної діяльності. Теорія і методика фізичного виховання і спорту. 2. 2020. 116-123</w:t>
      </w:r>
    </w:p>
    <w:p w14:paraId="71C5A754" w14:textId="6728B43E" w:rsidR="00EB0E89" w:rsidRPr="00363601" w:rsidRDefault="00EB0E89" w:rsidP="00BD457A">
      <w:pPr>
        <w:pStyle w:val="a3"/>
        <w:numPr>
          <w:ilvl w:val="0"/>
          <w:numId w:val="6"/>
        </w:numPr>
        <w:spacing w:after="0" w:line="360" w:lineRule="auto"/>
        <w:ind w:left="0" w:firstLine="709"/>
        <w:jc w:val="both"/>
        <w:rPr>
          <w:rFonts w:ascii="Times New Roman" w:hAnsi="Times New Roman" w:cs="Times New Roman"/>
          <w:sz w:val="28"/>
          <w:szCs w:val="28"/>
          <w:lang w:val="uk-UA"/>
        </w:rPr>
      </w:pPr>
      <w:proofErr w:type="spellStart"/>
      <w:r w:rsidRPr="00363601">
        <w:rPr>
          <w:rFonts w:ascii="Times New Roman" w:hAnsi="Times New Roman" w:cs="Times New Roman"/>
          <w:sz w:val="28"/>
          <w:szCs w:val="28"/>
          <w:lang w:val="ru-RU"/>
        </w:rPr>
        <w:lastRenderedPageBreak/>
        <w:t>Довгодько</w:t>
      </w:r>
      <w:proofErr w:type="spellEnd"/>
      <w:r w:rsidRPr="00363601">
        <w:rPr>
          <w:rFonts w:ascii="Times New Roman" w:hAnsi="Times New Roman" w:cs="Times New Roman"/>
          <w:sz w:val="28"/>
          <w:szCs w:val="28"/>
          <w:lang w:val="ru-RU"/>
        </w:rPr>
        <w:t xml:space="preserve"> І. В</w:t>
      </w:r>
      <w:r w:rsidRPr="00363601">
        <w:rPr>
          <w:rFonts w:ascii="Times New Roman" w:hAnsi="Times New Roman" w:cs="Times New Roman"/>
          <w:sz w:val="28"/>
          <w:szCs w:val="28"/>
          <w:lang w:val="uk-UA"/>
        </w:rPr>
        <w:t xml:space="preserve">.  Стимуляція спеціальної </w:t>
      </w:r>
      <w:proofErr w:type="spellStart"/>
      <w:r w:rsidRPr="00363601">
        <w:rPr>
          <w:rFonts w:ascii="Times New Roman" w:hAnsi="Times New Roman" w:cs="Times New Roman"/>
          <w:sz w:val="28"/>
          <w:szCs w:val="28"/>
          <w:lang w:val="uk-UA"/>
        </w:rPr>
        <w:t>роботоздатності</w:t>
      </w:r>
      <w:proofErr w:type="spellEnd"/>
      <w:r w:rsidRPr="00363601">
        <w:rPr>
          <w:rFonts w:ascii="Times New Roman" w:hAnsi="Times New Roman" w:cs="Times New Roman"/>
          <w:sz w:val="28"/>
          <w:szCs w:val="28"/>
          <w:lang w:val="uk-UA"/>
        </w:rPr>
        <w:t xml:space="preserve"> веслувальників</w:t>
      </w:r>
      <w:r w:rsidR="00363601" w:rsidRPr="00363601">
        <w:rPr>
          <w:rFonts w:ascii="Times New Roman" w:hAnsi="Times New Roman" w:cs="Times New Roman"/>
          <w:sz w:val="28"/>
          <w:szCs w:val="28"/>
          <w:lang w:val="uk-UA"/>
        </w:rPr>
        <w:t xml:space="preserve"> </w:t>
      </w:r>
      <w:r w:rsidRPr="00363601">
        <w:rPr>
          <w:rFonts w:ascii="Times New Roman" w:hAnsi="Times New Roman" w:cs="Times New Roman"/>
          <w:sz w:val="28"/>
          <w:szCs w:val="28"/>
          <w:lang w:val="uk-UA"/>
        </w:rPr>
        <w:t>високої кваліфікації в період безпосередньої підготовки до</w:t>
      </w:r>
      <w:r w:rsidR="00363601">
        <w:rPr>
          <w:rFonts w:ascii="Times New Roman" w:hAnsi="Times New Roman" w:cs="Times New Roman"/>
          <w:sz w:val="28"/>
          <w:szCs w:val="28"/>
          <w:lang w:val="uk-UA"/>
        </w:rPr>
        <w:t xml:space="preserve"> </w:t>
      </w:r>
      <w:r w:rsidRPr="00363601">
        <w:rPr>
          <w:rFonts w:ascii="Times New Roman" w:hAnsi="Times New Roman" w:cs="Times New Roman"/>
          <w:sz w:val="28"/>
          <w:szCs w:val="28"/>
          <w:lang w:val="uk-UA"/>
        </w:rPr>
        <w:t>змагань. Київ. 2020.</w:t>
      </w:r>
    </w:p>
    <w:p w14:paraId="46B1288B" w14:textId="4B0D6B30" w:rsidR="00EB0E89" w:rsidRPr="002F0FD5" w:rsidRDefault="00EB0E89" w:rsidP="008216D9">
      <w:pPr>
        <w:pStyle w:val="a3"/>
        <w:numPr>
          <w:ilvl w:val="0"/>
          <w:numId w:val="6"/>
        </w:numPr>
        <w:spacing w:after="0" w:line="360" w:lineRule="auto"/>
        <w:ind w:left="0" w:firstLine="709"/>
        <w:jc w:val="both"/>
        <w:rPr>
          <w:rFonts w:ascii="Times New Roman" w:hAnsi="Times New Roman" w:cs="Times New Roman"/>
          <w:sz w:val="28"/>
          <w:szCs w:val="28"/>
          <w:lang w:val="uk-UA"/>
        </w:rPr>
      </w:pPr>
      <w:r w:rsidRPr="002F0FD5">
        <w:rPr>
          <w:rFonts w:ascii="Times New Roman" w:hAnsi="Times New Roman" w:cs="Times New Roman"/>
          <w:sz w:val="28"/>
          <w:szCs w:val="28"/>
          <w:lang w:val="uk-UA"/>
        </w:rPr>
        <w:t xml:space="preserve">Георгій </w:t>
      </w:r>
      <w:proofErr w:type="spellStart"/>
      <w:r w:rsidRPr="002F0FD5">
        <w:rPr>
          <w:rFonts w:ascii="Times New Roman" w:hAnsi="Times New Roman" w:cs="Times New Roman"/>
          <w:sz w:val="28"/>
          <w:szCs w:val="28"/>
          <w:lang w:val="uk-UA"/>
        </w:rPr>
        <w:t>Коробейніков</w:t>
      </w:r>
      <w:proofErr w:type="spellEnd"/>
      <w:r w:rsidRPr="002F0FD5">
        <w:rPr>
          <w:rFonts w:ascii="Times New Roman" w:hAnsi="Times New Roman" w:cs="Times New Roman"/>
          <w:sz w:val="28"/>
          <w:szCs w:val="28"/>
          <w:lang w:val="uk-UA"/>
        </w:rPr>
        <w:t xml:space="preserve">, Євген </w:t>
      </w:r>
      <w:proofErr w:type="spellStart"/>
      <w:r w:rsidRPr="002F0FD5">
        <w:rPr>
          <w:rFonts w:ascii="Times New Roman" w:hAnsi="Times New Roman" w:cs="Times New Roman"/>
          <w:sz w:val="28"/>
          <w:szCs w:val="28"/>
          <w:lang w:val="uk-UA"/>
        </w:rPr>
        <w:t>Приступа</w:t>
      </w:r>
      <w:proofErr w:type="spellEnd"/>
      <w:r w:rsidRPr="002F0FD5">
        <w:rPr>
          <w:rFonts w:ascii="Times New Roman" w:hAnsi="Times New Roman" w:cs="Times New Roman"/>
          <w:sz w:val="28"/>
          <w:szCs w:val="28"/>
          <w:lang w:val="uk-UA"/>
        </w:rPr>
        <w:t xml:space="preserve">, Леся </w:t>
      </w:r>
      <w:proofErr w:type="spellStart"/>
      <w:r w:rsidRPr="002F0FD5">
        <w:rPr>
          <w:rFonts w:ascii="Times New Roman" w:hAnsi="Times New Roman" w:cs="Times New Roman"/>
          <w:sz w:val="28"/>
          <w:szCs w:val="28"/>
          <w:lang w:val="uk-UA"/>
        </w:rPr>
        <w:t>Коробейнікова</w:t>
      </w:r>
      <w:proofErr w:type="spellEnd"/>
      <w:r w:rsidRPr="002F0FD5">
        <w:rPr>
          <w:rFonts w:ascii="Times New Roman" w:hAnsi="Times New Roman" w:cs="Times New Roman"/>
          <w:sz w:val="28"/>
          <w:szCs w:val="28"/>
          <w:lang w:val="uk-UA"/>
        </w:rPr>
        <w:t xml:space="preserve">, Юрій </w:t>
      </w:r>
      <w:proofErr w:type="spellStart"/>
      <w:r w:rsidRPr="002F0FD5">
        <w:rPr>
          <w:rFonts w:ascii="Times New Roman" w:hAnsi="Times New Roman" w:cs="Times New Roman"/>
          <w:sz w:val="28"/>
          <w:szCs w:val="28"/>
          <w:lang w:val="uk-UA"/>
        </w:rPr>
        <w:t>Бріскін</w:t>
      </w:r>
      <w:proofErr w:type="spellEnd"/>
      <w:r w:rsidRPr="002F0FD5">
        <w:rPr>
          <w:rFonts w:ascii="Times New Roman" w:hAnsi="Times New Roman" w:cs="Times New Roman"/>
          <w:sz w:val="28"/>
          <w:szCs w:val="28"/>
          <w:lang w:val="uk-UA"/>
        </w:rPr>
        <w:t>. Оцінювання психофізіологічних станів у спорті : монографія</w:t>
      </w:r>
      <w:r w:rsidR="00363601">
        <w:rPr>
          <w:rFonts w:ascii="Times New Roman" w:hAnsi="Times New Roman" w:cs="Times New Roman"/>
          <w:sz w:val="28"/>
          <w:szCs w:val="28"/>
          <w:lang w:val="uk-UA"/>
        </w:rPr>
        <w:t xml:space="preserve">. </w:t>
      </w:r>
      <w:r w:rsidRPr="002F0FD5">
        <w:rPr>
          <w:rFonts w:ascii="Times New Roman" w:hAnsi="Times New Roman" w:cs="Times New Roman"/>
          <w:sz w:val="28"/>
          <w:szCs w:val="28"/>
          <w:lang w:val="uk-UA"/>
        </w:rPr>
        <w:t>Л. : ЛДУФК, 2013. 312 с.</w:t>
      </w:r>
    </w:p>
    <w:p w14:paraId="156D2D0C" w14:textId="50AB4FF7" w:rsidR="00EB0E89" w:rsidRPr="002F0FD5" w:rsidRDefault="00EB0E89" w:rsidP="008216D9">
      <w:pPr>
        <w:numPr>
          <w:ilvl w:val="0"/>
          <w:numId w:val="6"/>
        </w:numPr>
        <w:spacing w:after="0" w:line="360" w:lineRule="auto"/>
        <w:ind w:left="0" w:firstLine="709"/>
        <w:jc w:val="both"/>
        <w:rPr>
          <w:rFonts w:ascii="Times New Roman" w:hAnsi="Times New Roman" w:cs="Times New Roman"/>
          <w:sz w:val="28"/>
          <w:szCs w:val="28"/>
          <w:lang w:val="ru-RU"/>
        </w:rPr>
      </w:pPr>
      <w:r w:rsidRPr="002F0FD5">
        <w:rPr>
          <w:rFonts w:ascii="Times New Roman" w:hAnsi="Times New Roman" w:cs="Times New Roman"/>
          <w:sz w:val="28"/>
          <w:szCs w:val="28"/>
          <w:lang w:val="ru-RU"/>
        </w:rPr>
        <w:t xml:space="preserve">Платонов В. М. </w:t>
      </w:r>
      <w:proofErr w:type="spellStart"/>
      <w:r w:rsidRPr="002F0FD5">
        <w:rPr>
          <w:rFonts w:ascii="Times New Roman" w:hAnsi="Times New Roman" w:cs="Times New Roman"/>
          <w:sz w:val="28"/>
          <w:szCs w:val="28"/>
          <w:lang w:val="ru-RU"/>
        </w:rPr>
        <w:t>Сучасна</w:t>
      </w:r>
      <w:proofErr w:type="spellEnd"/>
      <w:r w:rsidRPr="002F0FD5">
        <w:rPr>
          <w:rFonts w:ascii="Times New Roman" w:hAnsi="Times New Roman" w:cs="Times New Roman"/>
          <w:sz w:val="28"/>
          <w:szCs w:val="28"/>
          <w:lang w:val="ru-RU"/>
        </w:rPr>
        <w:t xml:space="preserve"> система спортивного </w:t>
      </w:r>
      <w:proofErr w:type="spellStart"/>
      <w:r w:rsidRPr="002F0FD5">
        <w:rPr>
          <w:rFonts w:ascii="Times New Roman" w:hAnsi="Times New Roman" w:cs="Times New Roman"/>
          <w:sz w:val="28"/>
          <w:szCs w:val="28"/>
          <w:lang w:val="ru-RU"/>
        </w:rPr>
        <w:t>тренування</w:t>
      </w:r>
      <w:proofErr w:type="spellEnd"/>
      <w:r w:rsidRPr="002F0FD5">
        <w:rPr>
          <w:rFonts w:ascii="Times New Roman" w:hAnsi="Times New Roman" w:cs="Times New Roman"/>
          <w:sz w:val="28"/>
          <w:szCs w:val="28"/>
          <w:lang w:val="ru-RU"/>
        </w:rPr>
        <w:t xml:space="preserve">. </w:t>
      </w:r>
      <w:proofErr w:type="spellStart"/>
      <w:proofErr w:type="gramStart"/>
      <w:r w:rsidRPr="002F0FD5">
        <w:rPr>
          <w:rFonts w:ascii="Times New Roman" w:hAnsi="Times New Roman" w:cs="Times New Roman"/>
          <w:sz w:val="28"/>
          <w:szCs w:val="28"/>
          <w:lang w:val="ru-RU"/>
        </w:rPr>
        <w:t>Київ</w:t>
      </w:r>
      <w:proofErr w:type="spellEnd"/>
      <w:r w:rsidRPr="002F0FD5">
        <w:rPr>
          <w:rFonts w:ascii="Times New Roman" w:hAnsi="Times New Roman" w:cs="Times New Roman"/>
          <w:sz w:val="28"/>
          <w:szCs w:val="28"/>
          <w:lang w:val="ru-RU"/>
        </w:rPr>
        <w:t xml:space="preserve"> :</w:t>
      </w:r>
      <w:proofErr w:type="gramEnd"/>
      <w:r w:rsidRPr="002F0FD5">
        <w:rPr>
          <w:rFonts w:ascii="Times New Roman" w:hAnsi="Times New Roman" w:cs="Times New Roman"/>
          <w:sz w:val="28"/>
          <w:szCs w:val="28"/>
          <w:lang w:val="ru-RU"/>
        </w:rPr>
        <w:t xml:space="preserve"> Перша </w:t>
      </w:r>
      <w:proofErr w:type="spellStart"/>
      <w:r w:rsidRPr="002F0FD5">
        <w:rPr>
          <w:rFonts w:ascii="Times New Roman" w:hAnsi="Times New Roman" w:cs="Times New Roman"/>
          <w:sz w:val="28"/>
          <w:szCs w:val="28"/>
          <w:lang w:val="ru-RU"/>
        </w:rPr>
        <w:t>друкарня</w:t>
      </w:r>
      <w:proofErr w:type="spellEnd"/>
      <w:r w:rsidRPr="002F0FD5">
        <w:rPr>
          <w:rFonts w:ascii="Times New Roman" w:hAnsi="Times New Roman" w:cs="Times New Roman"/>
          <w:sz w:val="28"/>
          <w:szCs w:val="28"/>
          <w:lang w:val="ru-RU"/>
        </w:rPr>
        <w:t>, 2021. 672 с.</w:t>
      </w:r>
    </w:p>
    <w:p w14:paraId="1865E2F4" w14:textId="77777777" w:rsidR="00607F55" w:rsidRPr="002F0FD5" w:rsidRDefault="00607F55" w:rsidP="008216D9">
      <w:pPr>
        <w:pStyle w:val="a3"/>
        <w:numPr>
          <w:ilvl w:val="0"/>
          <w:numId w:val="6"/>
        </w:numPr>
        <w:spacing w:after="0" w:line="360" w:lineRule="auto"/>
        <w:ind w:left="0" w:firstLine="709"/>
        <w:jc w:val="both"/>
        <w:rPr>
          <w:rFonts w:ascii="Times New Roman" w:hAnsi="Times New Roman" w:cs="Times New Roman"/>
          <w:sz w:val="28"/>
          <w:szCs w:val="28"/>
        </w:rPr>
      </w:pPr>
      <w:proofErr w:type="spellStart"/>
      <w:r w:rsidRPr="002F0FD5">
        <w:rPr>
          <w:rFonts w:ascii="Times New Roman" w:hAnsi="Times New Roman" w:cs="Times New Roman"/>
          <w:sz w:val="28"/>
          <w:szCs w:val="28"/>
        </w:rPr>
        <w:t>Balyi</w:t>
      </w:r>
      <w:proofErr w:type="spellEnd"/>
      <w:r w:rsidRPr="002F0FD5">
        <w:rPr>
          <w:rFonts w:ascii="Times New Roman" w:hAnsi="Times New Roman" w:cs="Times New Roman"/>
          <w:sz w:val="28"/>
          <w:szCs w:val="28"/>
          <w:lang w:val="uk-UA"/>
        </w:rPr>
        <w:t xml:space="preserve"> </w:t>
      </w:r>
      <w:r w:rsidRPr="002F0FD5">
        <w:rPr>
          <w:rFonts w:ascii="Times New Roman" w:hAnsi="Times New Roman" w:cs="Times New Roman"/>
          <w:sz w:val="28"/>
          <w:szCs w:val="28"/>
        </w:rPr>
        <w:t>I</w:t>
      </w:r>
      <w:r w:rsidRPr="002F0FD5">
        <w:rPr>
          <w:rFonts w:ascii="Times New Roman" w:hAnsi="Times New Roman" w:cs="Times New Roman"/>
          <w:sz w:val="28"/>
          <w:szCs w:val="28"/>
          <w:lang w:val="uk-UA"/>
        </w:rPr>
        <w:t xml:space="preserve">, </w:t>
      </w:r>
      <w:r w:rsidRPr="002F0FD5">
        <w:rPr>
          <w:rFonts w:ascii="Times New Roman" w:hAnsi="Times New Roman" w:cs="Times New Roman"/>
          <w:sz w:val="28"/>
          <w:szCs w:val="28"/>
        </w:rPr>
        <w:t>Way</w:t>
      </w:r>
      <w:r w:rsidRPr="002F0FD5">
        <w:rPr>
          <w:rFonts w:ascii="Times New Roman" w:hAnsi="Times New Roman" w:cs="Times New Roman"/>
          <w:sz w:val="28"/>
          <w:szCs w:val="28"/>
          <w:lang w:val="uk-UA"/>
        </w:rPr>
        <w:t xml:space="preserve"> </w:t>
      </w:r>
      <w:r w:rsidRPr="002F0FD5">
        <w:rPr>
          <w:rFonts w:ascii="Times New Roman" w:hAnsi="Times New Roman" w:cs="Times New Roman"/>
          <w:sz w:val="28"/>
          <w:szCs w:val="28"/>
        </w:rPr>
        <w:t>R</w:t>
      </w:r>
      <w:r w:rsidRPr="002F0FD5">
        <w:rPr>
          <w:rFonts w:ascii="Times New Roman" w:hAnsi="Times New Roman" w:cs="Times New Roman"/>
          <w:sz w:val="28"/>
          <w:szCs w:val="28"/>
          <w:lang w:val="uk-UA"/>
        </w:rPr>
        <w:t xml:space="preserve">, </w:t>
      </w:r>
      <w:r w:rsidRPr="002F0FD5">
        <w:rPr>
          <w:rFonts w:ascii="Times New Roman" w:hAnsi="Times New Roman" w:cs="Times New Roman"/>
          <w:sz w:val="28"/>
          <w:szCs w:val="28"/>
        </w:rPr>
        <w:t>Higgs</w:t>
      </w:r>
      <w:r w:rsidRPr="002F0FD5">
        <w:rPr>
          <w:rFonts w:ascii="Times New Roman" w:hAnsi="Times New Roman" w:cs="Times New Roman"/>
          <w:sz w:val="28"/>
          <w:szCs w:val="28"/>
          <w:lang w:val="uk-UA"/>
        </w:rPr>
        <w:t xml:space="preserve"> </w:t>
      </w:r>
      <w:r w:rsidRPr="002F0FD5">
        <w:rPr>
          <w:rFonts w:ascii="Times New Roman" w:hAnsi="Times New Roman" w:cs="Times New Roman"/>
          <w:sz w:val="28"/>
          <w:szCs w:val="28"/>
        </w:rPr>
        <w:t>C</w:t>
      </w:r>
      <w:r w:rsidRPr="002F0FD5">
        <w:rPr>
          <w:rFonts w:ascii="Times New Roman" w:hAnsi="Times New Roman" w:cs="Times New Roman"/>
          <w:sz w:val="28"/>
          <w:szCs w:val="28"/>
          <w:lang w:val="uk-UA"/>
        </w:rPr>
        <w:t xml:space="preserve">. (2016). </w:t>
      </w:r>
      <w:r w:rsidRPr="002F0FD5">
        <w:rPr>
          <w:rFonts w:ascii="Times New Roman" w:hAnsi="Times New Roman" w:cs="Times New Roman"/>
          <w:sz w:val="28"/>
          <w:szCs w:val="28"/>
        </w:rPr>
        <w:t>Long</w:t>
      </w:r>
      <w:r w:rsidRPr="002F0FD5">
        <w:rPr>
          <w:rFonts w:ascii="Times New Roman" w:hAnsi="Times New Roman" w:cs="Times New Roman"/>
          <w:sz w:val="28"/>
          <w:szCs w:val="28"/>
          <w:lang w:val="uk-UA"/>
        </w:rPr>
        <w:t>-</w:t>
      </w:r>
      <w:r w:rsidRPr="002F0FD5">
        <w:rPr>
          <w:rFonts w:ascii="Times New Roman" w:hAnsi="Times New Roman" w:cs="Times New Roman"/>
          <w:sz w:val="28"/>
          <w:szCs w:val="28"/>
        </w:rPr>
        <w:t>term</w:t>
      </w:r>
      <w:r w:rsidRPr="002F0FD5">
        <w:rPr>
          <w:rFonts w:ascii="Times New Roman" w:hAnsi="Times New Roman" w:cs="Times New Roman"/>
          <w:sz w:val="28"/>
          <w:szCs w:val="28"/>
          <w:lang w:val="uk-UA"/>
        </w:rPr>
        <w:t xml:space="preserve"> </w:t>
      </w:r>
      <w:r w:rsidRPr="002F0FD5">
        <w:rPr>
          <w:rFonts w:ascii="Times New Roman" w:hAnsi="Times New Roman" w:cs="Times New Roman"/>
          <w:sz w:val="28"/>
          <w:szCs w:val="28"/>
        </w:rPr>
        <w:t>athlete development. Human Kinetics. 286 p.</w:t>
      </w:r>
    </w:p>
    <w:p w14:paraId="17C069F5" w14:textId="77777777" w:rsidR="00607F55" w:rsidRPr="00F80E4B" w:rsidRDefault="00607F55" w:rsidP="008216D9">
      <w:pPr>
        <w:pStyle w:val="a3"/>
        <w:numPr>
          <w:ilvl w:val="0"/>
          <w:numId w:val="6"/>
        </w:numPr>
        <w:spacing w:after="0" w:line="360" w:lineRule="auto"/>
        <w:ind w:left="0" w:firstLine="709"/>
        <w:jc w:val="both"/>
        <w:rPr>
          <w:rFonts w:ascii="Times New Roman" w:hAnsi="Times New Roman" w:cs="Times New Roman"/>
          <w:sz w:val="28"/>
          <w:szCs w:val="28"/>
        </w:rPr>
      </w:pPr>
      <w:r w:rsidRPr="002F0FD5">
        <w:rPr>
          <w:rFonts w:ascii="Times New Roman" w:hAnsi="Times New Roman" w:cs="Times New Roman"/>
          <w:sz w:val="28"/>
          <w:szCs w:val="28"/>
        </w:rPr>
        <w:t>Johanna Rosén</w:t>
      </w:r>
      <w:r w:rsidRPr="002F0FD5">
        <w:rPr>
          <w:rFonts w:ascii="Times New Roman" w:hAnsi="Times New Roman" w:cs="Times New Roman"/>
          <w:sz w:val="28"/>
          <w:szCs w:val="28"/>
          <w:lang w:val="uk-UA"/>
        </w:rPr>
        <w:t>.</w:t>
      </w:r>
      <w:r w:rsidRPr="002F0FD5">
        <w:rPr>
          <w:rFonts w:ascii="Times New Roman" w:hAnsi="Times New Roman" w:cs="Times New Roman"/>
          <w:sz w:val="28"/>
          <w:szCs w:val="28"/>
        </w:rPr>
        <w:t xml:space="preserve"> Biomechanical differences between elite able-bodied kayakers and elite </w:t>
      </w:r>
      <w:proofErr w:type="spellStart"/>
      <w:r w:rsidRPr="002F0FD5">
        <w:rPr>
          <w:rFonts w:ascii="Times New Roman" w:hAnsi="Times New Roman" w:cs="Times New Roman"/>
          <w:sz w:val="28"/>
          <w:szCs w:val="28"/>
        </w:rPr>
        <w:t>parakayakers</w:t>
      </w:r>
      <w:proofErr w:type="spellEnd"/>
      <w:r w:rsidRPr="002F0FD5">
        <w:rPr>
          <w:rFonts w:ascii="Times New Roman" w:hAnsi="Times New Roman" w:cs="Times New Roman"/>
          <w:sz w:val="28"/>
          <w:szCs w:val="28"/>
        </w:rPr>
        <w:t xml:space="preserve"> during paddling</w:t>
      </w:r>
      <w:r w:rsidRPr="002F0FD5">
        <w:rPr>
          <w:rFonts w:ascii="Times New Roman" w:hAnsi="Times New Roman" w:cs="Times New Roman"/>
          <w:sz w:val="28"/>
          <w:szCs w:val="28"/>
          <w:lang w:val="uk-UA"/>
        </w:rPr>
        <w:t>.</w:t>
      </w:r>
      <w:r w:rsidRPr="002F0FD5">
        <w:rPr>
          <w:rFonts w:ascii="Times New Roman" w:hAnsi="Times New Roman" w:cs="Times New Roman"/>
          <w:sz w:val="28"/>
          <w:szCs w:val="28"/>
        </w:rPr>
        <w:t xml:space="preserve"> 2015. 63</w:t>
      </w:r>
      <w:r w:rsidRPr="002F0FD5">
        <w:rPr>
          <w:rFonts w:ascii="Times New Roman" w:hAnsi="Times New Roman" w:cs="Times New Roman"/>
          <w:sz w:val="28"/>
          <w:szCs w:val="28"/>
          <w:lang w:val="uk-UA"/>
        </w:rPr>
        <w:t>с.</w:t>
      </w:r>
    </w:p>
    <w:p w14:paraId="4BADA223" w14:textId="77777777" w:rsidR="00F80E4B" w:rsidRPr="002F0FD5" w:rsidRDefault="00F80E4B" w:rsidP="00F80E4B">
      <w:pPr>
        <w:pStyle w:val="a3"/>
        <w:spacing w:line="360" w:lineRule="auto"/>
        <w:jc w:val="both"/>
        <w:rPr>
          <w:rFonts w:ascii="Times New Roman" w:hAnsi="Times New Roman" w:cs="Times New Roman"/>
          <w:sz w:val="28"/>
          <w:szCs w:val="28"/>
        </w:rPr>
      </w:pPr>
    </w:p>
    <w:p w14:paraId="5F31F327" w14:textId="77777777" w:rsidR="00552F6C" w:rsidRDefault="00292C2A" w:rsidP="00552F6C">
      <w:pPr>
        <w:spacing w:before="20"/>
        <w:ind w:firstLine="709"/>
        <w:jc w:val="right"/>
        <w:rPr>
          <w:rFonts w:ascii="Times New Roman" w:eastAsia="Times New Roman" w:hAnsi="Times New Roman" w:cs="Times New Roman"/>
          <w:bCs/>
          <w:sz w:val="28"/>
          <w:szCs w:val="28"/>
          <w:lang w:val="uk-UA" w:eastAsia="ru-RU"/>
        </w:rPr>
      </w:pPr>
      <w:r w:rsidRPr="002F0FD5">
        <w:rPr>
          <w:rFonts w:ascii="Times New Roman" w:eastAsia="Times New Roman" w:hAnsi="Times New Roman" w:cs="Times New Roman"/>
          <w:bCs/>
          <w:sz w:val="28"/>
          <w:szCs w:val="28"/>
          <w:lang w:val="uk-UA" w:eastAsia="ru-RU"/>
        </w:rPr>
        <w:t>Науковий керівник:</w:t>
      </w:r>
    </w:p>
    <w:p w14:paraId="1A4A023A" w14:textId="77777777" w:rsidR="00552F6C" w:rsidRDefault="006B0C80" w:rsidP="00552F6C">
      <w:pPr>
        <w:spacing w:before="20"/>
        <w:ind w:firstLine="709"/>
        <w:jc w:val="right"/>
        <w:rPr>
          <w:rFonts w:ascii="Times New Roman" w:hAnsi="Times New Roman" w:cs="Times New Roman"/>
          <w:sz w:val="28"/>
          <w:szCs w:val="28"/>
          <w:lang w:val="ru-RU"/>
        </w:rPr>
      </w:pPr>
      <w:r w:rsidRPr="006B0C80">
        <w:rPr>
          <w:rFonts w:ascii="Times New Roman" w:hAnsi="Times New Roman" w:cs="Times New Roman"/>
          <w:sz w:val="28"/>
          <w:szCs w:val="28"/>
          <w:lang w:val="ru-RU"/>
        </w:rPr>
        <w:t xml:space="preserve"> </w:t>
      </w:r>
      <w:r w:rsidRPr="002715FB">
        <w:rPr>
          <w:rFonts w:ascii="Times New Roman" w:hAnsi="Times New Roman" w:cs="Times New Roman"/>
          <w:sz w:val="28"/>
          <w:szCs w:val="28"/>
          <w:lang w:val="ru-RU"/>
        </w:rPr>
        <w:t xml:space="preserve">кандидат наук з </w:t>
      </w:r>
      <w:proofErr w:type="spellStart"/>
      <w:r w:rsidRPr="002715FB">
        <w:rPr>
          <w:rFonts w:ascii="Times New Roman" w:hAnsi="Times New Roman" w:cs="Times New Roman"/>
          <w:sz w:val="28"/>
          <w:szCs w:val="28"/>
          <w:lang w:val="ru-RU"/>
        </w:rPr>
        <w:t>фізичного</w:t>
      </w:r>
      <w:proofErr w:type="spellEnd"/>
      <w:r w:rsidRPr="002715FB">
        <w:rPr>
          <w:rFonts w:ascii="Times New Roman" w:hAnsi="Times New Roman" w:cs="Times New Roman"/>
          <w:sz w:val="28"/>
          <w:szCs w:val="28"/>
          <w:lang w:val="ru-RU"/>
        </w:rPr>
        <w:t xml:space="preserve"> </w:t>
      </w:r>
      <w:proofErr w:type="spellStart"/>
      <w:r w:rsidRPr="002715FB">
        <w:rPr>
          <w:rFonts w:ascii="Times New Roman" w:hAnsi="Times New Roman" w:cs="Times New Roman"/>
          <w:sz w:val="28"/>
          <w:szCs w:val="28"/>
          <w:lang w:val="ru-RU"/>
        </w:rPr>
        <w:t>виховання</w:t>
      </w:r>
      <w:proofErr w:type="spellEnd"/>
      <w:r w:rsidRPr="002715FB">
        <w:rPr>
          <w:rFonts w:ascii="Times New Roman" w:hAnsi="Times New Roman" w:cs="Times New Roman"/>
          <w:sz w:val="28"/>
          <w:szCs w:val="28"/>
          <w:lang w:val="ru-RU"/>
        </w:rPr>
        <w:t xml:space="preserve"> і спорту, </w:t>
      </w:r>
    </w:p>
    <w:p w14:paraId="2444237E" w14:textId="77777777" w:rsidR="00292C2A" w:rsidRPr="00552F6C" w:rsidRDefault="006B0C80" w:rsidP="00552F6C">
      <w:pPr>
        <w:spacing w:before="20"/>
        <w:ind w:firstLine="709"/>
        <w:jc w:val="right"/>
        <w:rPr>
          <w:rFonts w:ascii="Times New Roman" w:hAnsi="Times New Roman" w:cs="Times New Roman"/>
          <w:sz w:val="28"/>
          <w:szCs w:val="28"/>
          <w:lang w:val="ru-RU"/>
        </w:rPr>
      </w:pPr>
      <w:r w:rsidRPr="002715FB">
        <w:rPr>
          <w:rFonts w:ascii="Times New Roman" w:hAnsi="Times New Roman" w:cs="Times New Roman"/>
          <w:sz w:val="28"/>
          <w:szCs w:val="28"/>
          <w:lang w:val="ru-RU"/>
        </w:rPr>
        <w:t>доцент</w:t>
      </w:r>
      <w:r w:rsidRPr="000B5BCD">
        <w:rPr>
          <w:rFonts w:ascii="Times New Roman" w:hAnsi="Times New Roman" w:cs="Times New Roman"/>
          <w:sz w:val="28"/>
          <w:szCs w:val="28"/>
          <w:lang w:val="ru-RU"/>
        </w:rPr>
        <w:t xml:space="preserve"> </w:t>
      </w:r>
      <w:r w:rsidR="00292C2A" w:rsidRPr="002F0FD5">
        <w:rPr>
          <w:rFonts w:ascii="Times New Roman" w:eastAsia="Times New Roman" w:hAnsi="Times New Roman" w:cs="Times New Roman"/>
          <w:bCs/>
          <w:sz w:val="28"/>
          <w:szCs w:val="28"/>
          <w:lang w:val="uk-UA" w:eastAsia="ru-RU"/>
        </w:rPr>
        <w:t>Омельченко Олена Станіславівна</w:t>
      </w:r>
    </w:p>
    <w:p w14:paraId="651269FE" w14:textId="77777777" w:rsidR="00AC42F6" w:rsidRPr="002F0FD5" w:rsidRDefault="00AC42F6" w:rsidP="002F0FD5">
      <w:pPr>
        <w:spacing w:line="360" w:lineRule="auto"/>
        <w:jc w:val="right"/>
        <w:rPr>
          <w:rFonts w:ascii="Times New Roman" w:hAnsi="Times New Roman" w:cs="Times New Roman"/>
          <w:sz w:val="28"/>
          <w:szCs w:val="28"/>
          <w:lang w:val="uk-UA"/>
        </w:rPr>
      </w:pPr>
    </w:p>
    <w:p w14:paraId="0E793195" w14:textId="77777777" w:rsidR="00AC42F6" w:rsidRDefault="00AC42F6" w:rsidP="00184E40">
      <w:pPr>
        <w:jc w:val="right"/>
        <w:rPr>
          <w:rFonts w:ascii="Times New Roman" w:hAnsi="Times New Roman" w:cs="Times New Roman"/>
          <w:sz w:val="28"/>
          <w:szCs w:val="28"/>
          <w:lang w:val="uk-UA"/>
        </w:rPr>
      </w:pPr>
    </w:p>
    <w:p w14:paraId="5A6FE1B7" w14:textId="77777777" w:rsidR="00AC42F6" w:rsidRDefault="00AC42F6" w:rsidP="00184E40">
      <w:pPr>
        <w:jc w:val="right"/>
        <w:rPr>
          <w:rFonts w:ascii="Times New Roman" w:hAnsi="Times New Roman" w:cs="Times New Roman"/>
          <w:sz w:val="28"/>
          <w:szCs w:val="28"/>
          <w:lang w:val="uk-UA"/>
        </w:rPr>
      </w:pPr>
    </w:p>
    <w:p w14:paraId="1133195A" w14:textId="77777777" w:rsidR="00AC42F6" w:rsidRDefault="00AC42F6" w:rsidP="002F0FD5">
      <w:pPr>
        <w:spacing w:line="360" w:lineRule="auto"/>
        <w:jc w:val="right"/>
        <w:rPr>
          <w:rFonts w:ascii="Times New Roman" w:hAnsi="Times New Roman" w:cs="Times New Roman"/>
          <w:sz w:val="28"/>
          <w:szCs w:val="28"/>
          <w:lang w:val="uk-UA"/>
        </w:rPr>
      </w:pPr>
    </w:p>
    <w:p w14:paraId="70604C70" w14:textId="77777777" w:rsidR="009967B2" w:rsidRPr="00184E40" w:rsidRDefault="007C64B1" w:rsidP="002F0FD5">
      <w:pPr>
        <w:spacing w:line="360" w:lineRule="auto"/>
        <w:jc w:val="right"/>
        <w:rPr>
          <w:rFonts w:ascii="Times New Roman" w:hAnsi="Times New Roman" w:cs="Times New Roman"/>
          <w:sz w:val="28"/>
          <w:szCs w:val="28"/>
          <w:lang w:val="uk-UA"/>
        </w:rPr>
      </w:pPr>
      <w:r w:rsidRPr="00184E40">
        <w:rPr>
          <w:rFonts w:ascii="Times New Roman" w:hAnsi="Times New Roman" w:cs="Times New Roman"/>
          <w:sz w:val="28"/>
          <w:szCs w:val="28"/>
          <w:lang w:val="uk-UA"/>
        </w:rPr>
        <w:t xml:space="preserve">Автор: </w:t>
      </w:r>
      <w:proofErr w:type="spellStart"/>
      <w:r w:rsidRPr="00184E40">
        <w:rPr>
          <w:rFonts w:ascii="Times New Roman" w:hAnsi="Times New Roman" w:cs="Times New Roman"/>
          <w:sz w:val="28"/>
          <w:szCs w:val="28"/>
          <w:lang w:val="uk-UA"/>
        </w:rPr>
        <w:t>Джалілов</w:t>
      </w:r>
      <w:proofErr w:type="spellEnd"/>
      <w:r w:rsidRPr="00184E40">
        <w:rPr>
          <w:rFonts w:ascii="Times New Roman" w:hAnsi="Times New Roman" w:cs="Times New Roman"/>
          <w:sz w:val="28"/>
          <w:szCs w:val="28"/>
          <w:lang w:val="uk-UA"/>
        </w:rPr>
        <w:t xml:space="preserve"> Володимир Володимирович</w:t>
      </w:r>
    </w:p>
    <w:p w14:paraId="39614E1D" w14:textId="77777777" w:rsidR="007C64B1" w:rsidRPr="00184E40" w:rsidRDefault="00954BB7" w:rsidP="002F0FD5">
      <w:pPr>
        <w:spacing w:line="360" w:lineRule="auto"/>
        <w:jc w:val="right"/>
        <w:rPr>
          <w:rFonts w:ascii="Times New Roman" w:hAnsi="Times New Roman" w:cs="Times New Roman"/>
          <w:sz w:val="28"/>
          <w:szCs w:val="28"/>
          <w:lang w:val="uk-UA"/>
        </w:rPr>
      </w:pPr>
      <w:r w:rsidRPr="00184E40">
        <w:rPr>
          <w:rFonts w:ascii="Times New Roman" w:hAnsi="Times New Roman" w:cs="Times New Roman"/>
          <w:sz w:val="28"/>
          <w:szCs w:val="28"/>
          <w:lang w:val="uk-UA"/>
        </w:rPr>
        <w:t>066 055 1793</w:t>
      </w:r>
    </w:p>
    <w:p w14:paraId="64FE77E3" w14:textId="77777777" w:rsidR="00954BB7" w:rsidRPr="00184E40" w:rsidRDefault="00B15BAA" w:rsidP="002F0FD5">
      <w:pPr>
        <w:spacing w:line="360" w:lineRule="auto"/>
        <w:jc w:val="right"/>
        <w:rPr>
          <w:rFonts w:ascii="Times New Roman" w:hAnsi="Times New Roman" w:cs="Times New Roman"/>
          <w:sz w:val="28"/>
          <w:szCs w:val="28"/>
          <w:lang w:val="ru-RU"/>
        </w:rPr>
      </w:pPr>
      <w:hyperlink r:id="rId6" w:history="1">
        <w:r w:rsidRPr="00184E40">
          <w:rPr>
            <w:rStyle w:val="a4"/>
            <w:rFonts w:ascii="Times New Roman" w:hAnsi="Times New Roman" w:cs="Times New Roman"/>
            <w:sz w:val="28"/>
            <w:szCs w:val="28"/>
          </w:rPr>
          <w:t>vladimirdzahalilov</w:t>
        </w:r>
        <w:r w:rsidRPr="00184E40">
          <w:rPr>
            <w:rStyle w:val="a4"/>
            <w:rFonts w:ascii="Times New Roman" w:hAnsi="Times New Roman" w:cs="Times New Roman"/>
            <w:sz w:val="28"/>
            <w:szCs w:val="28"/>
            <w:lang w:val="ru-RU"/>
          </w:rPr>
          <w:t>@</w:t>
        </w:r>
        <w:r w:rsidRPr="00184E40">
          <w:rPr>
            <w:rStyle w:val="a4"/>
            <w:rFonts w:ascii="Times New Roman" w:hAnsi="Times New Roman" w:cs="Times New Roman"/>
            <w:sz w:val="28"/>
            <w:szCs w:val="28"/>
          </w:rPr>
          <w:t>gmail</w:t>
        </w:r>
        <w:r w:rsidRPr="00184E40">
          <w:rPr>
            <w:rStyle w:val="a4"/>
            <w:rFonts w:ascii="Times New Roman" w:hAnsi="Times New Roman" w:cs="Times New Roman"/>
            <w:sz w:val="28"/>
            <w:szCs w:val="28"/>
            <w:lang w:val="ru-RU"/>
          </w:rPr>
          <w:t>.</w:t>
        </w:r>
        <w:r w:rsidRPr="00184E40">
          <w:rPr>
            <w:rStyle w:val="a4"/>
            <w:rFonts w:ascii="Times New Roman" w:hAnsi="Times New Roman" w:cs="Times New Roman"/>
            <w:sz w:val="28"/>
            <w:szCs w:val="28"/>
          </w:rPr>
          <w:t>com</w:t>
        </w:r>
      </w:hyperlink>
    </w:p>
    <w:p w14:paraId="114A3900" w14:textId="77777777" w:rsidR="00B15BAA" w:rsidRPr="00184E40" w:rsidRDefault="00B15BAA" w:rsidP="002F0FD5">
      <w:pPr>
        <w:spacing w:line="360" w:lineRule="auto"/>
        <w:jc w:val="right"/>
        <w:rPr>
          <w:rFonts w:ascii="Times New Roman" w:hAnsi="Times New Roman" w:cs="Times New Roman"/>
          <w:sz w:val="28"/>
          <w:szCs w:val="28"/>
          <w:lang w:val="uk-UA"/>
        </w:rPr>
      </w:pPr>
      <w:r w:rsidRPr="00184E40">
        <w:rPr>
          <w:rFonts w:ascii="Times New Roman" w:hAnsi="Times New Roman" w:cs="Times New Roman"/>
          <w:sz w:val="28"/>
          <w:szCs w:val="28"/>
          <w:lang w:val="uk-UA"/>
        </w:rPr>
        <w:t>тренер-викладач КЗ КДЮСШ ЗМР м. Зеленодольськ</w:t>
      </w:r>
    </w:p>
    <w:p w14:paraId="6779804D" w14:textId="0E03570C" w:rsidR="00B15BAA" w:rsidRPr="00184E40" w:rsidRDefault="00184E40" w:rsidP="002F0FD5">
      <w:pPr>
        <w:spacing w:line="360" w:lineRule="auto"/>
        <w:jc w:val="right"/>
        <w:rPr>
          <w:rFonts w:ascii="Times New Roman" w:hAnsi="Times New Roman" w:cs="Times New Roman"/>
          <w:sz w:val="28"/>
          <w:szCs w:val="28"/>
          <w:lang w:val="uk-UA"/>
        </w:rPr>
      </w:pPr>
      <w:r w:rsidRPr="00184E40">
        <w:rPr>
          <w:rFonts w:ascii="Times New Roman" w:hAnsi="Times New Roman" w:cs="Times New Roman"/>
          <w:sz w:val="28"/>
          <w:szCs w:val="28"/>
          <w:lang w:val="uk-UA"/>
        </w:rPr>
        <w:t>аспірант</w:t>
      </w:r>
      <w:r w:rsidR="00B15BAA" w:rsidRPr="00184E40">
        <w:rPr>
          <w:rFonts w:ascii="Times New Roman" w:hAnsi="Times New Roman" w:cs="Times New Roman"/>
          <w:sz w:val="28"/>
          <w:szCs w:val="28"/>
          <w:lang w:val="uk-UA"/>
        </w:rPr>
        <w:t xml:space="preserve"> УДУНТ ННІ ПДАФКІС</w:t>
      </w:r>
    </w:p>
    <w:sectPr w:rsidR="00B15BAA" w:rsidRPr="00184E40" w:rsidSect="00AA0375">
      <w:pgSz w:w="12240" w:h="15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B5175"/>
    <w:multiLevelType w:val="multilevel"/>
    <w:tmpl w:val="74B48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81A2D"/>
    <w:multiLevelType w:val="multilevel"/>
    <w:tmpl w:val="B9B87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4C6E6D"/>
    <w:multiLevelType w:val="multilevel"/>
    <w:tmpl w:val="1B749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3E3A96"/>
    <w:multiLevelType w:val="hybridMultilevel"/>
    <w:tmpl w:val="9762FB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6D21E1"/>
    <w:multiLevelType w:val="multilevel"/>
    <w:tmpl w:val="DF3E0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7E5B49"/>
    <w:multiLevelType w:val="multilevel"/>
    <w:tmpl w:val="7E88C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DD07B7"/>
    <w:multiLevelType w:val="multilevel"/>
    <w:tmpl w:val="88E41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B1199C"/>
    <w:multiLevelType w:val="multilevel"/>
    <w:tmpl w:val="74102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242547"/>
    <w:multiLevelType w:val="multilevel"/>
    <w:tmpl w:val="AEA8D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A2F7E"/>
    <w:multiLevelType w:val="multilevel"/>
    <w:tmpl w:val="606EC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2415456">
    <w:abstractNumId w:val="0"/>
  </w:num>
  <w:num w:numId="2" w16cid:durableId="228805348">
    <w:abstractNumId w:val="7"/>
  </w:num>
  <w:num w:numId="3" w16cid:durableId="1206943621">
    <w:abstractNumId w:val="8"/>
  </w:num>
  <w:num w:numId="4" w16cid:durableId="654644961">
    <w:abstractNumId w:val="5"/>
  </w:num>
  <w:num w:numId="5" w16cid:durableId="345324053">
    <w:abstractNumId w:val="1"/>
  </w:num>
  <w:num w:numId="6" w16cid:durableId="224877589">
    <w:abstractNumId w:val="3"/>
  </w:num>
  <w:num w:numId="7" w16cid:durableId="730035417">
    <w:abstractNumId w:val="6"/>
  </w:num>
  <w:num w:numId="8" w16cid:durableId="430929667">
    <w:abstractNumId w:val="4"/>
  </w:num>
  <w:num w:numId="9" w16cid:durableId="276378605">
    <w:abstractNumId w:val="2"/>
  </w:num>
  <w:num w:numId="10" w16cid:durableId="19597976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283"/>
    <w:rsid w:val="00070DE6"/>
    <w:rsid w:val="000F75FC"/>
    <w:rsid w:val="00184E40"/>
    <w:rsid w:val="00236AA0"/>
    <w:rsid w:val="0026108B"/>
    <w:rsid w:val="00292C2A"/>
    <w:rsid w:val="002F0FD5"/>
    <w:rsid w:val="003477D1"/>
    <w:rsid w:val="00363601"/>
    <w:rsid w:val="00421A02"/>
    <w:rsid w:val="004C54A5"/>
    <w:rsid w:val="004F0F0C"/>
    <w:rsid w:val="00505B57"/>
    <w:rsid w:val="005075A4"/>
    <w:rsid w:val="00552F6C"/>
    <w:rsid w:val="005A711E"/>
    <w:rsid w:val="005D7D59"/>
    <w:rsid w:val="00607F55"/>
    <w:rsid w:val="00693B5D"/>
    <w:rsid w:val="006B0C80"/>
    <w:rsid w:val="006D6F9A"/>
    <w:rsid w:val="00740377"/>
    <w:rsid w:val="007C64B1"/>
    <w:rsid w:val="008216D9"/>
    <w:rsid w:val="008E58B6"/>
    <w:rsid w:val="00954BB7"/>
    <w:rsid w:val="009967B2"/>
    <w:rsid w:val="00A117F8"/>
    <w:rsid w:val="00A87730"/>
    <w:rsid w:val="00A975D6"/>
    <w:rsid w:val="00AA0375"/>
    <w:rsid w:val="00AC42F6"/>
    <w:rsid w:val="00B15BAA"/>
    <w:rsid w:val="00B21598"/>
    <w:rsid w:val="00C22C76"/>
    <w:rsid w:val="00CC3DBD"/>
    <w:rsid w:val="00DA1D4C"/>
    <w:rsid w:val="00E3060E"/>
    <w:rsid w:val="00E831FF"/>
    <w:rsid w:val="00E83FD3"/>
    <w:rsid w:val="00EA2F88"/>
    <w:rsid w:val="00EB0E89"/>
    <w:rsid w:val="00EE4F4F"/>
    <w:rsid w:val="00F35283"/>
    <w:rsid w:val="00F45A00"/>
    <w:rsid w:val="00F46657"/>
    <w:rsid w:val="00F76FE9"/>
    <w:rsid w:val="00F80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737A3"/>
  <w15:chartTrackingRefBased/>
  <w15:docId w15:val="{F8A7A3C6-3A5A-4C00-BC5C-1D821A7C6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7F55"/>
    <w:pPr>
      <w:ind w:left="720"/>
      <w:contextualSpacing/>
    </w:pPr>
  </w:style>
  <w:style w:type="character" w:styleId="a4">
    <w:name w:val="Hyperlink"/>
    <w:basedOn w:val="a0"/>
    <w:uiPriority w:val="99"/>
    <w:unhideWhenUsed/>
    <w:rsid w:val="005D7D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75910">
      <w:bodyDiv w:val="1"/>
      <w:marLeft w:val="0"/>
      <w:marRight w:val="0"/>
      <w:marTop w:val="0"/>
      <w:marBottom w:val="0"/>
      <w:divBdr>
        <w:top w:val="none" w:sz="0" w:space="0" w:color="auto"/>
        <w:left w:val="none" w:sz="0" w:space="0" w:color="auto"/>
        <w:bottom w:val="none" w:sz="0" w:space="0" w:color="auto"/>
        <w:right w:val="none" w:sz="0" w:space="0" w:color="auto"/>
      </w:divBdr>
    </w:div>
    <w:div w:id="245503589">
      <w:bodyDiv w:val="1"/>
      <w:marLeft w:val="0"/>
      <w:marRight w:val="0"/>
      <w:marTop w:val="0"/>
      <w:marBottom w:val="0"/>
      <w:divBdr>
        <w:top w:val="none" w:sz="0" w:space="0" w:color="auto"/>
        <w:left w:val="none" w:sz="0" w:space="0" w:color="auto"/>
        <w:bottom w:val="none" w:sz="0" w:space="0" w:color="auto"/>
        <w:right w:val="none" w:sz="0" w:space="0" w:color="auto"/>
      </w:divBdr>
    </w:div>
    <w:div w:id="308629280">
      <w:bodyDiv w:val="1"/>
      <w:marLeft w:val="0"/>
      <w:marRight w:val="0"/>
      <w:marTop w:val="0"/>
      <w:marBottom w:val="0"/>
      <w:divBdr>
        <w:top w:val="none" w:sz="0" w:space="0" w:color="auto"/>
        <w:left w:val="none" w:sz="0" w:space="0" w:color="auto"/>
        <w:bottom w:val="none" w:sz="0" w:space="0" w:color="auto"/>
        <w:right w:val="none" w:sz="0" w:space="0" w:color="auto"/>
      </w:divBdr>
    </w:div>
    <w:div w:id="880558716">
      <w:bodyDiv w:val="1"/>
      <w:marLeft w:val="0"/>
      <w:marRight w:val="0"/>
      <w:marTop w:val="0"/>
      <w:marBottom w:val="0"/>
      <w:divBdr>
        <w:top w:val="none" w:sz="0" w:space="0" w:color="auto"/>
        <w:left w:val="none" w:sz="0" w:space="0" w:color="auto"/>
        <w:bottom w:val="none" w:sz="0" w:space="0" w:color="auto"/>
        <w:right w:val="none" w:sz="0" w:space="0" w:color="auto"/>
      </w:divBdr>
    </w:div>
    <w:div w:id="1003388799">
      <w:bodyDiv w:val="1"/>
      <w:marLeft w:val="0"/>
      <w:marRight w:val="0"/>
      <w:marTop w:val="0"/>
      <w:marBottom w:val="0"/>
      <w:divBdr>
        <w:top w:val="none" w:sz="0" w:space="0" w:color="auto"/>
        <w:left w:val="none" w:sz="0" w:space="0" w:color="auto"/>
        <w:bottom w:val="none" w:sz="0" w:space="0" w:color="auto"/>
        <w:right w:val="none" w:sz="0" w:space="0" w:color="auto"/>
      </w:divBdr>
    </w:div>
    <w:div w:id="1017466928">
      <w:bodyDiv w:val="1"/>
      <w:marLeft w:val="0"/>
      <w:marRight w:val="0"/>
      <w:marTop w:val="0"/>
      <w:marBottom w:val="0"/>
      <w:divBdr>
        <w:top w:val="none" w:sz="0" w:space="0" w:color="auto"/>
        <w:left w:val="none" w:sz="0" w:space="0" w:color="auto"/>
        <w:bottom w:val="none" w:sz="0" w:space="0" w:color="auto"/>
        <w:right w:val="none" w:sz="0" w:space="0" w:color="auto"/>
      </w:divBdr>
    </w:div>
    <w:div w:id="1152721679">
      <w:bodyDiv w:val="1"/>
      <w:marLeft w:val="0"/>
      <w:marRight w:val="0"/>
      <w:marTop w:val="0"/>
      <w:marBottom w:val="0"/>
      <w:divBdr>
        <w:top w:val="none" w:sz="0" w:space="0" w:color="auto"/>
        <w:left w:val="none" w:sz="0" w:space="0" w:color="auto"/>
        <w:bottom w:val="none" w:sz="0" w:space="0" w:color="auto"/>
        <w:right w:val="none" w:sz="0" w:space="0" w:color="auto"/>
      </w:divBdr>
    </w:div>
    <w:div w:id="1255478921">
      <w:bodyDiv w:val="1"/>
      <w:marLeft w:val="0"/>
      <w:marRight w:val="0"/>
      <w:marTop w:val="0"/>
      <w:marBottom w:val="0"/>
      <w:divBdr>
        <w:top w:val="none" w:sz="0" w:space="0" w:color="auto"/>
        <w:left w:val="none" w:sz="0" w:space="0" w:color="auto"/>
        <w:bottom w:val="none" w:sz="0" w:space="0" w:color="auto"/>
        <w:right w:val="none" w:sz="0" w:space="0" w:color="auto"/>
      </w:divBdr>
    </w:div>
    <w:div w:id="141520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ladimirdzahalilov@gmail.com" TargetMode="External"/><Relationship Id="rId5" Type="http://schemas.openxmlformats.org/officeDocument/2006/relationships/hyperlink" Target="https://mms.gov.ua/storage/app/sites/16/Sport/Programy_navchalni/2014/baidarki-kanoe.pdf?referrer=grok.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7</Pages>
  <Words>1748</Words>
  <Characters>9967</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dc:creator>
  <cp:keywords/>
  <dc:description/>
  <cp:lastModifiedBy>Андрей</cp:lastModifiedBy>
  <cp:revision>38</cp:revision>
  <dcterms:created xsi:type="dcterms:W3CDTF">2025-12-29T12:24:00Z</dcterms:created>
  <dcterms:modified xsi:type="dcterms:W3CDTF">2025-12-29T15:20:00Z</dcterms:modified>
</cp:coreProperties>
</file>